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3">
      <w:pPr>
        <w:spacing w:after="240" w:before="24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RM6313 Demand Management &amp; Renewables(DMR)</w:t>
      </w:r>
      <w:r w:rsidDel="00000000" w:rsidR="00000000" w:rsidRPr="00000000">
        <w:rPr>
          <w:rFonts w:ascii="Arial" w:cs="Arial" w:eastAsia="Arial" w:hAnsi="Arial"/>
          <w:b w:val="1"/>
          <w:sz w:val="24"/>
          <w:szCs w:val="24"/>
          <w:rtl w:val="0"/>
        </w:rPr>
        <w:t xml:space="preserve"> – </w:t>
      </w:r>
      <w:r w:rsidDel="00000000" w:rsidR="00000000" w:rsidRPr="00000000">
        <w:rPr>
          <w:rFonts w:ascii="Arial" w:cs="Arial" w:eastAsia="Arial" w:hAnsi="Arial"/>
          <w:b w:val="1"/>
          <w:sz w:val="36"/>
          <w:szCs w:val="36"/>
          <w:rtl w:val="0"/>
        </w:rPr>
        <w:t xml:space="preserve">Dynamic Purchasing System</w:t>
      </w:r>
    </w:p>
    <w:p w:rsidR="00000000" w:rsidDel="00000000" w:rsidP="00000000" w:rsidRDefault="00000000" w:rsidRPr="00000000" w14:paraId="00000004">
      <w:pPr>
        <w:spacing w:after="240" w:before="24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 </w:t>
      </w:r>
    </w:p>
    <w:p w:rsidR="00000000" w:rsidDel="00000000" w:rsidP="00000000" w:rsidRDefault="00000000" w:rsidRPr="00000000" w14:paraId="00000005">
      <w:pPr>
        <w:spacing w:after="240" w:before="240" w:line="259"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Schedule 1 - Specification</w:t>
      </w:r>
    </w:p>
    <w:p w:rsidR="00000000" w:rsidDel="00000000" w:rsidP="00000000" w:rsidRDefault="00000000" w:rsidRPr="00000000" w14:paraId="00000006">
      <w:pPr>
        <w:spacing w:after="0" w:line="259" w:lineRule="auto"/>
        <w:rPr>
          <w:rFonts w:ascii="Arial" w:cs="Arial" w:eastAsia="Arial" w:hAnsi="Arial"/>
          <w:b w:val="1"/>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07">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8">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9">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A">
      <w:pPr>
        <w:spacing w:after="0" w:line="259" w:lineRule="auto"/>
        <w:ind w:left="72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Introduction</w:t>
      </w:r>
    </w:p>
    <w:p w:rsidR="00000000" w:rsidDel="00000000" w:rsidP="00000000" w:rsidRDefault="00000000" w:rsidRPr="00000000" w14:paraId="0000000B">
      <w:pPr>
        <w:numPr>
          <w:ilvl w:val="0"/>
          <w:numId w:val="1"/>
        </w:numPr>
        <w:spacing w:after="0" w:line="259" w:lineRule="auto"/>
        <w:ind w:left="1440" w:hanging="360"/>
        <w:rPr>
          <w:rFonts w:ascii="Arial" w:cs="Arial" w:eastAsia="Arial" w:hAnsi="Arial"/>
          <w:b w:val="1"/>
          <w:sz w:val="24"/>
          <w:szCs w:val="24"/>
          <w:u w:val="none"/>
        </w:rPr>
      </w:pPr>
      <w:r w:rsidDel="00000000" w:rsidR="00000000" w:rsidRPr="00000000">
        <w:rPr>
          <w:rFonts w:ascii="Arial" w:cs="Arial" w:eastAsia="Arial" w:hAnsi="Arial"/>
          <w:b w:val="1"/>
          <w:sz w:val="24"/>
          <w:szCs w:val="24"/>
          <w:rtl w:val="0"/>
        </w:rPr>
        <w:t xml:space="preserve">Specification - Our priorities for this DPS </w:t>
      </w:r>
      <w:r w:rsidDel="00000000" w:rsidR="00000000" w:rsidRPr="00000000">
        <w:rPr>
          <w:rtl w:val="0"/>
        </w:rPr>
      </w:r>
    </w:p>
    <w:p w:rsidR="00000000" w:rsidDel="00000000" w:rsidP="00000000" w:rsidRDefault="00000000" w:rsidRPr="00000000" w14:paraId="0000000C">
      <w:pPr>
        <w:numPr>
          <w:ilvl w:val="0"/>
          <w:numId w:val="1"/>
        </w:numPr>
        <w:spacing w:after="0" w:line="259" w:lineRule="auto"/>
        <w:ind w:left="1440" w:hanging="360"/>
        <w:rPr>
          <w:rFonts w:ascii="Arial" w:cs="Arial" w:eastAsia="Arial" w:hAnsi="Arial"/>
          <w:b w:val="1"/>
          <w:sz w:val="24"/>
          <w:szCs w:val="24"/>
          <w:u w:val="none"/>
        </w:rPr>
      </w:pPr>
      <w:r w:rsidDel="00000000" w:rsidR="00000000" w:rsidRPr="00000000">
        <w:rPr>
          <w:rFonts w:ascii="Arial" w:cs="Arial" w:eastAsia="Arial" w:hAnsi="Arial"/>
          <w:b w:val="1"/>
          <w:sz w:val="24"/>
          <w:szCs w:val="24"/>
          <w:rtl w:val="0"/>
        </w:rPr>
        <w:t xml:space="preserve">Our social value priorities </w:t>
        <w:tab/>
      </w:r>
      <w:r w:rsidDel="00000000" w:rsidR="00000000" w:rsidRPr="00000000">
        <w:rPr>
          <w:rtl w:val="0"/>
        </w:rPr>
      </w:r>
    </w:p>
    <w:p w:rsidR="00000000" w:rsidDel="00000000" w:rsidP="00000000" w:rsidRDefault="00000000" w:rsidRPr="00000000" w14:paraId="0000000D">
      <w:pPr>
        <w:numPr>
          <w:ilvl w:val="0"/>
          <w:numId w:val="33"/>
        </w:numPr>
        <w:spacing w:after="0" w:line="259" w:lineRule="auto"/>
        <w:ind w:left="720" w:hanging="360"/>
        <w:rPr>
          <w:rFonts w:ascii="Arial" w:cs="Arial" w:eastAsia="Arial" w:hAnsi="Arial"/>
          <w:b w:val="1"/>
          <w:sz w:val="24"/>
          <w:szCs w:val="24"/>
          <w:u w:val="none"/>
        </w:rPr>
      </w:pPr>
      <w:r w:rsidDel="00000000" w:rsidR="00000000" w:rsidRPr="00000000">
        <w:rPr>
          <w:rFonts w:ascii="Arial" w:cs="Arial" w:eastAsia="Arial" w:hAnsi="Arial"/>
          <w:b w:val="1"/>
          <w:sz w:val="24"/>
          <w:szCs w:val="24"/>
          <w:rtl w:val="0"/>
        </w:rPr>
        <w:t xml:space="preserve">Modifications to the Core Terms </w:t>
      </w:r>
      <w:r w:rsidDel="00000000" w:rsidR="00000000" w:rsidRPr="00000000">
        <w:rPr>
          <w:rtl w:val="0"/>
        </w:rPr>
      </w:r>
    </w:p>
    <w:p w:rsidR="00000000" w:rsidDel="00000000" w:rsidP="00000000" w:rsidRDefault="00000000" w:rsidRPr="00000000" w14:paraId="0000000E">
      <w:pPr>
        <w:numPr>
          <w:ilvl w:val="0"/>
          <w:numId w:val="33"/>
        </w:numPr>
        <w:spacing w:after="0" w:line="259" w:lineRule="auto"/>
        <w:ind w:left="720" w:hanging="360"/>
        <w:rPr>
          <w:rFonts w:ascii="Arial" w:cs="Arial" w:eastAsia="Arial" w:hAnsi="Arial"/>
          <w:b w:val="1"/>
          <w:sz w:val="24"/>
          <w:szCs w:val="24"/>
          <w:u w:val="none"/>
        </w:rPr>
      </w:pPr>
      <w:r w:rsidDel="00000000" w:rsidR="00000000" w:rsidRPr="00000000">
        <w:rPr>
          <w:rFonts w:ascii="Arial" w:cs="Arial" w:eastAsia="Arial" w:hAnsi="Arial"/>
          <w:b w:val="1"/>
          <w:sz w:val="24"/>
          <w:szCs w:val="24"/>
          <w:rtl w:val="0"/>
        </w:rPr>
        <w:t xml:space="preserve">Scope of DPS Services </w:t>
      </w:r>
      <w:r w:rsidDel="00000000" w:rsidR="00000000" w:rsidRPr="00000000">
        <w:rPr>
          <w:rtl w:val="0"/>
        </w:rPr>
      </w:r>
    </w:p>
    <w:p w:rsidR="00000000" w:rsidDel="00000000" w:rsidP="00000000" w:rsidRDefault="00000000" w:rsidRPr="00000000" w14:paraId="0000000F">
      <w:pPr>
        <w:numPr>
          <w:ilvl w:val="0"/>
          <w:numId w:val="33"/>
        </w:numPr>
        <w:spacing w:after="0" w:line="259" w:lineRule="auto"/>
        <w:ind w:left="720" w:hanging="360"/>
        <w:rPr>
          <w:rFonts w:ascii="Arial" w:cs="Arial" w:eastAsia="Arial" w:hAnsi="Arial"/>
          <w:b w:val="1"/>
          <w:sz w:val="24"/>
          <w:szCs w:val="24"/>
          <w:u w:val="none"/>
        </w:rPr>
      </w:pPr>
      <w:r w:rsidDel="00000000" w:rsidR="00000000" w:rsidRPr="00000000">
        <w:rPr>
          <w:rFonts w:ascii="Arial" w:cs="Arial" w:eastAsia="Arial" w:hAnsi="Arial"/>
          <w:b w:val="1"/>
          <w:sz w:val="24"/>
          <w:szCs w:val="24"/>
          <w:rtl w:val="0"/>
        </w:rPr>
        <w:t xml:space="preserve">Supply of Demand Management and Renewables products and services</w:t>
      </w:r>
      <w:r w:rsidDel="00000000" w:rsidR="00000000" w:rsidRPr="00000000">
        <w:rPr>
          <w:rtl w:val="0"/>
        </w:rPr>
      </w:r>
    </w:p>
    <w:p w:rsidR="00000000" w:rsidDel="00000000" w:rsidP="00000000" w:rsidRDefault="00000000" w:rsidRPr="00000000" w14:paraId="00000010">
      <w:pPr>
        <w:numPr>
          <w:ilvl w:val="0"/>
          <w:numId w:val="33"/>
        </w:numPr>
        <w:spacing w:after="0" w:line="259" w:lineRule="auto"/>
        <w:ind w:left="720" w:hanging="360"/>
        <w:rPr>
          <w:rFonts w:ascii="Arial" w:cs="Arial" w:eastAsia="Arial" w:hAnsi="Arial"/>
          <w:b w:val="1"/>
          <w:sz w:val="24"/>
          <w:szCs w:val="24"/>
          <w:u w:val="none"/>
        </w:rPr>
      </w:pPr>
      <w:r w:rsidDel="00000000" w:rsidR="00000000" w:rsidRPr="00000000">
        <w:rPr>
          <w:rFonts w:ascii="Arial" w:cs="Arial" w:eastAsia="Arial" w:hAnsi="Arial"/>
          <w:b w:val="1"/>
          <w:sz w:val="24"/>
          <w:szCs w:val="24"/>
          <w:rtl w:val="0"/>
        </w:rPr>
        <w:t xml:space="preserve">Mandatory Deliverables for Main Products </w:t>
        <w:tab/>
      </w:r>
      <w:r w:rsidDel="00000000" w:rsidR="00000000" w:rsidRPr="00000000">
        <w:rPr>
          <w:rtl w:val="0"/>
        </w:rPr>
      </w:r>
    </w:p>
    <w:p w:rsidR="00000000" w:rsidDel="00000000" w:rsidP="00000000" w:rsidRDefault="00000000" w:rsidRPr="00000000" w14:paraId="00000011">
      <w:pPr>
        <w:numPr>
          <w:ilvl w:val="0"/>
          <w:numId w:val="33"/>
        </w:numPr>
        <w:spacing w:after="0" w:line="259" w:lineRule="auto"/>
        <w:ind w:left="720" w:hanging="360"/>
        <w:rPr>
          <w:rFonts w:ascii="Arial" w:cs="Arial" w:eastAsia="Arial" w:hAnsi="Arial"/>
          <w:b w:val="1"/>
          <w:sz w:val="24"/>
          <w:szCs w:val="24"/>
          <w:u w:val="none"/>
        </w:rPr>
      </w:pPr>
      <w:r w:rsidDel="00000000" w:rsidR="00000000" w:rsidRPr="00000000">
        <w:rPr>
          <w:rFonts w:ascii="Arial" w:cs="Arial" w:eastAsia="Arial" w:hAnsi="Arial"/>
          <w:b w:val="1"/>
          <w:sz w:val="24"/>
          <w:szCs w:val="24"/>
          <w:rtl w:val="0"/>
        </w:rPr>
        <w:t xml:space="preserve">Mandatory Deliverables for all Service Types </w:t>
      </w:r>
      <w:r w:rsidDel="00000000" w:rsidR="00000000" w:rsidRPr="00000000">
        <w:rPr>
          <w:rtl w:val="0"/>
        </w:rPr>
      </w:r>
    </w:p>
    <w:p w:rsidR="00000000" w:rsidDel="00000000" w:rsidP="00000000" w:rsidRDefault="00000000" w:rsidRPr="00000000" w14:paraId="00000012">
      <w:pPr>
        <w:numPr>
          <w:ilvl w:val="1"/>
          <w:numId w:val="33"/>
        </w:numPr>
        <w:spacing w:after="0" w:line="259" w:lineRule="auto"/>
        <w:ind w:left="1440" w:hanging="360"/>
        <w:rPr>
          <w:rFonts w:ascii="Arial" w:cs="Arial" w:eastAsia="Arial" w:hAnsi="Arial"/>
          <w:b w:val="1"/>
          <w:sz w:val="24"/>
          <w:szCs w:val="24"/>
          <w:u w:val="none"/>
        </w:rPr>
      </w:pPr>
      <w:r w:rsidDel="00000000" w:rsidR="00000000" w:rsidRPr="00000000">
        <w:rPr>
          <w:rFonts w:ascii="Arial" w:cs="Arial" w:eastAsia="Arial" w:hAnsi="Arial"/>
          <w:b w:val="1"/>
          <w:sz w:val="24"/>
          <w:szCs w:val="24"/>
          <w:rtl w:val="0"/>
        </w:rPr>
        <w:t xml:space="preserve">Managing a Buyer’s account </w:t>
      </w:r>
      <w:r w:rsidDel="00000000" w:rsidR="00000000" w:rsidRPr="00000000">
        <w:rPr>
          <w:rtl w:val="0"/>
        </w:rPr>
      </w:r>
    </w:p>
    <w:p w:rsidR="00000000" w:rsidDel="00000000" w:rsidP="00000000" w:rsidRDefault="00000000" w:rsidRPr="00000000" w14:paraId="00000013">
      <w:pPr>
        <w:numPr>
          <w:ilvl w:val="1"/>
          <w:numId w:val="33"/>
        </w:numPr>
        <w:spacing w:after="0" w:line="259" w:lineRule="auto"/>
        <w:ind w:left="144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Communications and Collaboration</w:t>
        <w:tab/>
      </w:r>
    </w:p>
    <w:p w:rsidR="00000000" w:rsidDel="00000000" w:rsidP="00000000" w:rsidRDefault="00000000" w:rsidRPr="00000000" w14:paraId="00000014">
      <w:pPr>
        <w:numPr>
          <w:ilvl w:val="1"/>
          <w:numId w:val="33"/>
        </w:numPr>
        <w:spacing w:after="0" w:line="259" w:lineRule="auto"/>
        <w:ind w:left="1440" w:hanging="360"/>
        <w:rPr>
          <w:rFonts w:ascii="Arial" w:cs="Arial" w:eastAsia="Arial" w:hAnsi="Arial"/>
          <w:b w:val="1"/>
          <w:sz w:val="24"/>
          <w:szCs w:val="24"/>
          <w:u w:val="none"/>
        </w:rPr>
      </w:pPr>
      <w:r w:rsidDel="00000000" w:rsidR="00000000" w:rsidRPr="00000000">
        <w:rPr>
          <w:rFonts w:ascii="Arial" w:cs="Arial" w:eastAsia="Arial" w:hAnsi="Arial"/>
          <w:b w:val="1"/>
          <w:sz w:val="24"/>
          <w:szCs w:val="24"/>
          <w:rtl w:val="0"/>
        </w:rPr>
        <w:t xml:space="preserve">Complaints Procedure </w:t>
      </w:r>
      <w:r w:rsidDel="00000000" w:rsidR="00000000" w:rsidRPr="00000000">
        <w:rPr>
          <w:rtl w:val="0"/>
        </w:rPr>
      </w:r>
    </w:p>
    <w:p w:rsidR="00000000" w:rsidDel="00000000" w:rsidP="00000000" w:rsidRDefault="00000000" w:rsidRPr="00000000" w14:paraId="00000015">
      <w:pPr>
        <w:numPr>
          <w:ilvl w:val="1"/>
          <w:numId w:val="33"/>
        </w:numPr>
        <w:spacing w:after="0" w:line="259" w:lineRule="auto"/>
        <w:ind w:left="1440" w:hanging="360"/>
        <w:rPr>
          <w:rFonts w:ascii="Arial" w:cs="Arial" w:eastAsia="Arial" w:hAnsi="Arial"/>
          <w:b w:val="1"/>
          <w:sz w:val="24"/>
          <w:szCs w:val="24"/>
          <w:u w:val="none"/>
        </w:rPr>
      </w:pPr>
      <w:r w:rsidDel="00000000" w:rsidR="00000000" w:rsidRPr="00000000">
        <w:rPr>
          <w:rFonts w:ascii="Arial" w:cs="Arial" w:eastAsia="Arial" w:hAnsi="Arial"/>
          <w:b w:val="1"/>
          <w:sz w:val="24"/>
          <w:szCs w:val="24"/>
          <w:rtl w:val="0"/>
        </w:rPr>
        <w:t xml:space="preserve">Stakeholder Management </w:t>
      </w:r>
      <w:r w:rsidDel="00000000" w:rsidR="00000000" w:rsidRPr="00000000">
        <w:rPr>
          <w:rtl w:val="0"/>
        </w:rPr>
      </w:r>
    </w:p>
    <w:p w:rsidR="00000000" w:rsidDel="00000000" w:rsidP="00000000" w:rsidRDefault="00000000" w:rsidRPr="00000000" w14:paraId="00000016">
      <w:pPr>
        <w:numPr>
          <w:ilvl w:val="1"/>
          <w:numId w:val="33"/>
        </w:numPr>
        <w:spacing w:after="0" w:line="259" w:lineRule="auto"/>
        <w:ind w:left="1440" w:hanging="360"/>
        <w:rPr>
          <w:rFonts w:ascii="Arial" w:cs="Arial" w:eastAsia="Arial" w:hAnsi="Arial"/>
          <w:b w:val="1"/>
          <w:sz w:val="24"/>
          <w:szCs w:val="24"/>
          <w:u w:val="none"/>
        </w:rPr>
      </w:pPr>
      <w:r w:rsidDel="00000000" w:rsidR="00000000" w:rsidRPr="00000000">
        <w:rPr>
          <w:rFonts w:ascii="Arial" w:cs="Arial" w:eastAsia="Arial" w:hAnsi="Arial"/>
          <w:b w:val="1"/>
          <w:sz w:val="24"/>
          <w:szCs w:val="24"/>
          <w:rtl w:val="0"/>
        </w:rPr>
        <w:t xml:space="preserve">Legislation </w:t>
      </w:r>
      <w:r w:rsidDel="00000000" w:rsidR="00000000" w:rsidRPr="00000000">
        <w:rPr>
          <w:rtl w:val="0"/>
        </w:rPr>
      </w:r>
    </w:p>
    <w:p w:rsidR="00000000" w:rsidDel="00000000" w:rsidP="00000000" w:rsidRDefault="00000000" w:rsidRPr="00000000" w14:paraId="00000017">
      <w:pPr>
        <w:numPr>
          <w:ilvl w:val="1"/>
          <w:numId w:val="33"/>
        </w:numPr>
        <w:spacing w:after="0" w:line="259" w:lineRule="auto"/>
        <w:ind w:left="1440" w:hanging="360"/>
        <w:rPr>
          <w:rFonts w:ascii="Arial" w:cs="Arial" w:eastAsia="Arial" w:hAnsi="Arial"/>
          <w:b w:val="1"/>
          <w:sz w:val="24"/>
          <w:szCs w:val="24"/>
          <w:u w:val="none"/>
        </w:rPr>
      </w:pPr>
      <w:r w:rsidDel="00000000" w:rsidR="00000000" w:rsidRPr="00000000">
        <w:rPr>
          <w:rFonts w:ascii="Arial" w:cs="Arial" w:eastAsia="Arial" w:hAnsi="Arial"/>
          <w:b w:val="1"/>
          <w:sz w:val="24"/>
          <w:szCs w:val="24"/>
          <w:rtl w:val="0"/>
        </w:rPr>
        <w:t xml:space="preserve">Sustainability</w:t>
      </w:r>
      <w:r w:rsidDel="00000000" w:rsidR="00000000" w:rsidRPr="00000000">
        <w:rPr>
          <w:rtl w:val="0"/>
        </w:rPr>
      </w:r>
    </w:p>
    <w:p w:rsidR="00000000" w:rsidDel="00000000" w:rsidP="00000000" w:rsidRDefault="00000000" w:rsidRPr="00000000" w14:paraId="00000018">
      <w:pPr>
        <w:numPr>
          <w:ilvl w:val="1"/>
          <w:numId w:val="33"/>
        </w:numPr>
        <w:spacing w:after="0" w:line="259" w:lineRule="auto"/>
        <w:ind w:left="144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Regional, National and International Standards </w:t>
      </w:r>
    </w:p>
    <w:p w:rsidR="00000000" w:rsidDel="00000000" w:rsidP="00000000" w:rsidRDefault="00000000" w:rsidRPr="00000000" w14:paraId="00000019">
      <w:pPr>
        <w:numPr>
          <w:ilvl w:val="1"/>
          <w:numId w:val="33"/>
        </w:numPr>
        <w:spacing w:after="0" w:line="259" w:lineRule="auto"/>
        <w:ind w:left="1440" w:hanging="360"/>
        <w:rPr>
          <w:rFonts w:ascii="Arial" w:cs="Arial" w:eastAsia="Arial" w:hAnsi="Arial"/>
          <w:b w:val="1"/>
          <w:sz w:val="24"/>
          <w:szCs w:val="24"/>
          <w:u w:val="none"/>
        </w:rPr>
      </w:pPr>
      <w:r w:rsidDel="00000000" w:rsidR="00000000" w:rsidRPr="00000000">
        <w:rPr>
          <w:rFonts w:ascii="Arial" w:cs="Arial" w:eastAsia="Arial" w:hAnsi="Arial"/>
          <w:b w:val="1"/>
          <w:sz w:val="24"/>
          <w:szCs w:val="24"/>
          <w:rtl w:val="0"/>
        </w:rPr>
        <w:t xml:space="preserve">Policy </w:t>
      </w:r>
      <w:r w:rsidDel="00000000" w:rsidR="00000000" w:rsidRPr="00000000">
        <w:rPr>
          <w:rtl w:val="0"/>
        </w:rPr>
      </w:r>
    </w:p>
    <w:p w:rsidR="00000000" w:rsidDel="00000000" w:rsidP="00000000" w:rsidRDefault="00000000" w:rsidRPr="00000000" w14:paraId="0000001A">
      <w:pPr>
        <w:numPr>
          <w:ilvl w:val="1"/>
          <w:numId w:val="33"/>
        </w:numPr>
        <w:spacing w:after="0" w:line="259" w:lineRule="auto"/>
        <w:ind w:left="144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Social Value and Community Benefits </w:t>
      </w:r>
    </w:p>
    <w:p w:rsidR="00000000" w:rsidDel="00000000" w:rsidP="00000000" w:rsidRDefault="00000000" w:rsidRPr="00000000" w14:paraId="0000001B">
      <w:pPr>
        <w:numPr>
          <w:ilvl w:val="1"/>
          <w:numId w:val="33"/>
        </w:numPr>
        <w:spacing w:after="0" w:line="259" w:lineRule="auto"/>
        <w:ind w:left="1440" w:hanging="36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Modern Slavery </w:t>
      </w:r>
    </w:p>
    <w:p w:rsidR="00000000" w:rsidDel="00000000" w:rsidP="00000000" w:rsidRDefault="00000000" w:rsidRPr="00000000" w14:paraId="0000001C">
      <w:pPr>
        <w:numPr>
          <w:ilvl w:val="1"/>
          <w:numId w:val="33"/>
        </w:numPr>
        <w:spacing w:after="0" w:line="259" w:lineRule="auto"/>
        <w:ind w:left="1440" w:hanging="360"/>
        <w:rPr>
          <w:rFonts w:ascii="Arial" w:cs="Arial" w:eastAsia="Arial" w:hAnsi="Arial"/>
          <w:b w:val="1"/>
          <w:sz w:val="24"/>
          <w:szCs w:val="24"/>
          <w:u w:val="none"/>
        </w:rPr>
      </w:pPr>
      <w:r w:rsidDel="00000000" w:rsidR="00000000" w:rsidRPr="00000000">
        <w:rPr>
          <w:rFonts w:ascii="Arial" w:cs="Arial" w:eastAsia="Arial" w:hAnsi="Arial"/>
          <w:b w:val="1"/>
          <w:sz w:val="24"/>
          <w:szCs w:val="24"/>
          <w:rtl w:val="0"/>
        </w:rPr>
        <w:t xml:space="preserve">Supply Chain </w:t>
      </w:r>
      <w:r w:rsidDel="00000000" w:rsidR="00000000" w:rsidRPr="00000000">
        <w:rPr>
          <w:rtl w:val="0"/>
        </w:rPr>
      </w:r>
    </w:p>
    <w:p w:rsidR="00000000" w:rsidDel="00000000" w:rsidP="00000000" w:rsidRDefault="00000000" w:rsidRPr="00000000" w14:paraId="0000001D">
      <w:pPr>
        <w:numPr>
          <w:ilvl w:val="0"/>
          <w:numId w:val="33"/>
        </w:numPr>
        <w:spacing w:after="0" w:line="259" w:lineRule="auto"/>
        <w:ind w:left="720" w:hanging="360"/>
        <w:rPr>
          <w:rFonts w:ascii="Arial" w:cs="Arial" w:eastAsia="Arial" w:hAnsi="Arial"/>
          <w:b w:val="1"/>
          <w:sz w:val="24"/>
          <w:szCs w:val="24"/>
          <w:u w:val="none"/>
        </w:rPr>
      </w:pPr>
      <w:r w:rsidDel="00000000" w:rsidR="00000000" w:rsidRPr="00000000">
        <w:rPr>
          <w:rFonts w:ascii="Arial" w:cs="Arial" w:eastAsia="Arial" w:hAnsi="Arial"/>
          <w:b w:val="1"/>
          <w:sz w:val="24"/>
          <w:szCs w:val="24"/>
          <w:rtl w:val="0"/>
        </w:rPr>
        <w:t xml:space="preserve">Desirable Deliverables for all Service Types</w:t>
      </w:r>
      <w:r w:rsidDel="00000000" w:rsidR="00000000" w:rsidRPr="00000000">
        <w:rPr>
          <w:rtl w:val="0"/>
        </w:rPr>
      </w:r>
    </w:p>
    <w:p w:rsidR="00000000" w:rsidDel="00000000" w:rsidP="00000000" w:rsidRDefault="00000000" w:rsidRPr="00000000" w14:paraId="0000001E">
      <w:pPr>
        <w:numPr>
          <w:ilvl w:val="1"/>
          <w:numId w:val="33"/>
        </w:numPr>
        <w:spacing w:after="0" w:line="259" w:lineRule="auto"/>
        <w:ind w:left="1440" w:hanging="360"/>
        <w:rPr>
          <w:rFonts w:ascii="Arial" w:cs="Arial" w:eastAsia="Arial" w:hAnsi="Arial"/>
          <w:b w:val="1"/>
          <w:sz w:val="24"/>
          <w:szCs w:val="24"/>
          <w:u w:val="none"/>
        </w:rPr>
      </w:pPr>
      <w:r w:rsidDel="00000000" w:rsidR="00000000" w:rsidRPr="00000000">
        <w:rPr>
          <w:rFonts w:ascii="Arial" w:cs="Arial" w:eastAsia="Arial" w:hAnsi="Arial"/>
          <w:b w:val="1"/>
          <w:sz w:val="24"/>
          <w:szCs w:val="24"/>
          <w:rtl w:val="0"/>
        </w:rPr>
        <w:t xml:space="preserve">Enhanced Security </w:t>
      </w:r>
      <w:r w:rsidDel="00000000" w:rsidR="00000000" w:rsidRPr="00000000">
        <w:rPr>
          <w:rtl w:val="0"/>
        </w:rPr>
      </w:r>
    </w:p>
    <w:p w:rsidR="00000000" w:rsidDel="00000000" w:rsidP="00000000" w:rsidRDefault="00000000" w:rsidRPr="00000000" w14:paraId="0000001F">
      <w:pPr>
        <w:numPr>
          <w:ilvl w:val="1"/>
          <w:numId w:val="33"/>
        </w:numPr>
        <w:spacing w:after="0" w:line="259" w:lineRule="auto"/>
        <w:ind w:left="1440" w:hanging="360"/>
        <w:rPr>
          <w:rFonts w:ascii="Arial" w:cs="Arial" w:eastAsia="Arial" w:hAnsi="Arial"/>
          <w:b w:val="1"/>
          <w:sz w:val="24"/>
          <w:szCs w:val="24"/>
          <w:u w:val="none"/>
        </w:rPr>
      </w:pPr>
      <w:r w:rsidDel="00000000" w:rsidR="00000000" w:rsidRPr="00000000">
        <w:rPr>
          <w:rFonts w:ascii="Arial" w:cs="Arial" w:eastAsia="Arial" w:hAnsi="Arial"/>
          <w:b w:val="1"/>
          <w:sz w:val="24"/>
          <w:szCs w:val="24"/>
          <w:rtl w:val="0"/>
        </w:rPr>
        <w:t xml:space="preserve">Extended Warranty </w:t>
      </w:r>
      <w:r w:rsidDel="00000000" w:rsidR="00000000" w:rsidRPr="00000000">
        <w:rPr>
          <w:rtl w:val="0"/>
        </w:rPr>
      </w:r>
    </w:p>
    <w:p w:rsidR="00000000" w:rsidDel="00000000" w:rsidP="00000000" w:rsidRDefault="00000000" w:rsidRPr="00000000" w14:paraId="00000020">
      <w:pPr>
        <w:numPr>
          <w:ilvl w:val="1"/>
          <w:numId w:val="33"/>
        </w:numPr>
        <w:spacing w:after="0" w:line="259" w:lineRule="auto"/>
        <w:ind w:left="1440" w:hanging="360"/>
        <w:rPr>
          <w:rFonts w:ascii="Arial" w:cs="Arial" w:eastAsia="Arial" w:hAnsi="Arial"/>
          <w:b w:val="1"/>
          <w:sz w:val="24"/>
          <w:szCs w:val="24"/>
          <w:u w:val="none"/>
        </w:rPr>
      </w:pPr>
      <w:r w:rsidDel="00000000" w:rsidR="00000000" w:rsidRPr="00000000">
        <w:rPr>
          <w:rFonts w:ascii="Arial" w:cs="Arial" w:eastAsia="Arial" w:hAnsi="Arial"/>
          <w:b w:val="1"/>
          <w:sz w:val="24"/>
          <w:szCs w:val="24"/>
          <w:rtl w:val="0"/>
        </w:rPr>
        <w:t xml:space="preserve">Data Housing</w:t>
      </w:r>
      <w:r w:rsidDel="00000000" w:rsidR="00000000" w:rsidRPr="00000000">
        <w:rPr>
          <w:rtl w:val="0"/>
        </w:rPr>
      </w:r>
    </w:p>
    <w:p w:rsidR="00000000" w:rsidDel="00000000" w:rsidP="00000000" w:rsidRDefault="00000000" w:rsidRPr="00000000" w14:paraId="00000021">
      <w:pPr>
        <w:numPr>
          <w:ilvl w:val="1"/>
          <w:numId w:val="33"/>
        </w:numPr>
        <w:spacing w:after="0" w:line="259" w:lineRule="auto"/>
        <w:ind w:left="1440" w:hanging="360"/>
        <w:rPr>
          <w:rFonts w:ascii="Arial" w:cs="Arial" w:eastAsia="Arial" w:hAnsi="Arial"/>
          <w:b w:val="1"/>
          <w:sz w:val="24"/>
          <w:szCs w:val="24"/>
          <w:u w:val="none"/>
        </w:rPr>
      </w:pPr>
      <w:r w:rsidDel="00000000" w:rsidR="00000000" w:rsidRPr="00000000">
        <w:rPr>
          <w:rFonts w:ascii="Arial" w:cs="Arial" w:eastAsia="Arial" w:hAnsi="Arial"/>
          <w:b w:val="1"/>
          <w:sz w:val="24"/>
          <w:szCs w:val="24"/>
          <w:rtl w:val="0"/>
        </w:rPr>
        <w:t xml:space="preserve">Quality Standards </w:t>
      </w:r>
      <w:r w:rsidDel="00000000" w:rsidR="00000000" w:rsidRPr="00000000">
        <w:rPr>
          <w:rtl w:val="0"/>
        </w:rPr>
      </w:r>
    </w:p>
    <w:p w:rsidR="00000000" w:rsidDel="00000000" w:rsidP="00000000" w:rsidRDefault="00000000" w:rsidRPr="00000000" w14:paraId="00000022">
      <w:pPr>
        <w:numPr>
          <w:ilvl w:val="1"/>
          <w:numId w:val="33"/>
        </w:numPr>
        <w:spacing w:after="0" w:line="259" w:lineRule="auto"/>
        <w:ind w:left="1440" w:hanging="360"/>
        <w:rPr>
          <w:rFonts w:ascii="Arial" w:cs="Arial" w:eastAsia="Arial" w:hAnsi="Arial"/>
          <w:b w:val="1"/>
          <w:sz w:val="24"/>
          <w:szCs w:val="24"/>
          <w:u w:val="none"/>
        </w:rPr>
      </w:pPr>
      <w:r w:rsidDel="00000000" w:rsidR="00000000" w:rsidRPr="00000000">
        <w:rPr>
          <w:rFonts w:ascii="Arial" w:cs="Arial" w:eastAsia="Arial" w:hAnsi="Arial"/>
          <w:b w:val="1"/>
          <w:sz w:val="24"/>
          <w:szCs w:val="24"/>
          <w:rtl w:val="0"/>
        </w:rPr>
        <w:t xml:space="preserve">Modern Methods of Construction </w:t>
      </w:r>
      <w:r w:rsidDel="00000000" w:rsidR="00000000" w:rsidRPr="00000000">
        <w:rPr>
          <w:rtl w:val="0"/>
        </w:rPr>
      </w:r>
    </w:p>
    <w:p w:rsidR="00000000" w:rsidDel="00000000" w:rsidP="00000000" w:rsidRDefault="00000000" w:rsidRPr="00000000" w14:paraId="00000023">
      <w:pPr>
        <w:numPr>
          <w:ilvl w:val="1"/>
          <w:numId w:val="33"/>
        </w:numPr>
        <w:spacing w:after="0" w:line="259" w:lineRule="auto"/>
        <w:ind w:left="1440" w:hanging="360"/>
        <w:rPr>
          <w:rFonts w:ascii="Arial" w:cs="Arial" w:eastAsia="Arial" w:hAnsi="Arial"/>
          <w:b w:val="1"/>
          <w:sz w:val="24"/>
          <w:szCs w:val="24"/>
          <w:u w:val="none"/>
        </w:rPr>
      </w:pPr>
      <w:r w:rsidDel="00000000" w:rsidR="00000000" w:rsidRPr="00000000">
        <w:rPr>
          <w:rFonts w:ascii="Arial" w:cs="Arial" w:eastAsia="Arial" w:hAnsi="Arial"/>
          <w:b w:val="1"/>
          <w:sz w:val="24"/>
          <w:szCs w:val="24"/>
          <w:rtl w:val="0"/>
        </w:rPr>
        <w:t xml:space="preserve">Building Information Modelling (BIM) </w:t>
        <w:tab/>
      </w:r>
      <w:r w:rsidDel="00000000" w:rsidR="00000000" w:rsidRPr="00000000">
        <w:rPr>
          <w:rtl w:val="0"/>
        </w:rPr>
      </w:r>
    </w:p>
    <w:p w:rsidR="00000000" w:rsidDel="00000000" w:rsidP="00000000" w:rsidRDefault="00000000" w:rsidRPr="00000000" w14:paraId="00000024">
      <w:pPr>
        <w:spacing w:after="0" w:line="259" w:lineRule="auto"/>
        <w:ind w:left="0" w:firstLine="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5">
      <w:pPr>
        <w:spacing w:after="0" w:line="259" w:lineRule="auto"/>
        <w:ind w:left="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1 - DPS Filters </w:t>
      </w:r>
    </w:p>
    <w:p w:rsidR="00000000" w:rsidDel="00000000" w:rsidP="00000000" w:rsidRDefault="00000000" w:rsidRPr="00000000" w14:paraId="00000026">
      <w:pPr>
        <w:spacing w:after="0" w:line="259" w:lineRule="auto"/>
        <w:ind w:left="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2 - Policy Delivery services</w:t>
      </w:r>
    </w:p>
    <w:p w:rsidR="00000000" w:rsidDel="00000000" w:rsidP="00000000" w:rsidRDefault="00000000" w:rsidRPr="00000000" w14:paraId="00000027">
      <w:pPr>
        <w:spacing w:after="0" w:line="259" w:lineRule="auto"/>
        <w:ind w:left="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3 - UK N.U.T.S Regions</w:t>
      </w:r>
    </w:p>
    <w:p w:rsidR="00000000" w:rsidDel="00000000" w:rsidP="00000000" w:rsidRDefault="00000000" w:rsidRPr="00000000" w14:paraId="00000028">
      <w:pPr>
        <w:spacing w:after="0" w:line="259" w:lineRule="auto"/>
        <w:ind w:left="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Annex 4 - International locations </w:t>
        <w:br w:type="textWrapping"/>
      </w:r>
    </w:p>
    <w:p w:rsidR="00000000" w:rsidDel="00000000" w:rsidP="00000000" w:rsidRDefault="00000000" w:rsidRPr="00000000" w14:paraId="00000029">
      <w:pPr>
        <w:spacing w:after="0" w:line="259" w:lineRule="auto"/>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2A">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2B">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2C">
      <w:pPr>
        <w:spacing w:after="0" w:line="259" w:lineRule="auto"/>
        <w:rPr>
          <w:rFonts w:ascii="Arial" w:cs="Arial" w:eastAsia="Arial" w:hAnsi="Arial"/>
          <w:b w:val="1"/>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2D">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2E">
      <w:pPr>
        <w:spacing w:after="0" w:line="259"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2F">
      <w:pPr>
        <w:spacing w:after="0" w:line="259"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DPS Schedule 1 (Specification)</w:t>
      </w:r>
    </w:p>
    <w:p w:rsidR="00000000" w:rsidDel="00000000" w:rsidP="00000000" w:rsidRDefault="00000000" w:rsidRPr="00000000" w14:paraId="00000030">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1">
      <w:pPr>
        <w:spacing w:after="0" w:line="259" w:lineRule="auto"/>
        <w:ind w:left="0" w:firstLine="0"/>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Introduction </w:t>
      </w:r>
    </w:p>
    <w:p w:rsidR="00000000" w:rsidDel="00000000" w:rsidP="00000000" w:rsidRDefault="00000000" w:rsidRPr="00000000" w14:paraId="00000032">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3">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This specification sets out what Crown Commercial Service (CCS) and our Buyers need.</w:t>
      </w:r>
    </w:p>
    <w:p w:rsidR="00000000" w:rsidDel="00000000" w:rsidP="00000000" w:rsidRDefault="00000000" w:rsidRPr="00000000" w14:paraId="00000034">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5">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specification forms part of the Dynamic Procurement System (DPS) terms and conditions and is deliberately broad in its approach. This enables customers the flexibility to specify their individual requirements at the call-off stage. </w:t>
      </w:r>
    </w:p>
    <w:p w:rsidR="00000000" w:rsidDel="00000000" w:rsidP="00000000" w:rsidRDefault="00000000" w:rsidRPr="00000000" w14:paraId="00000036">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7">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This specification describes the technical requirements for the services that the Supplier will be required to comply with for all call-off contracts awarded under the CCS Demand Management &amp; Renewables DPS.</w:t>
      </w:r>
    </w:p>
    <w:p w:rsidR="00000000" w:rsidDel="00000000" w:rsidP="00000000" w:rsidRDefault="00000000" w:rsidRPr="00000000" w14:paraId="00000038">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9">
      <w:pPr>
        <w:spacing w:after="0" w:line="259"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Please note the requirements and standards set out in this specification are not exhaustive. Any specific or specialist requirements needed by the Buyer will be detailed at the call-off stage.</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pos="709"/>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must only provide the Deliverables for the Filter Categories that they have been appointed to. </w:t>
      </w:r>
    </w:p>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pos="709"/>
        </w:tabs>
        <w:spacing w:after="120" w:before="120" w:line="24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all Filter Categories and/or Deliverables, the Supplier must help Buyers comply with any specific applicable Standards of the Buyer.</w:t>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pos="284"/>
        </w:tabs>
        <w:spacing w:after="120" w:before="120" w:line="240" w:lineRule="auto"/>
        <w:rPr>
          <w:rFonts w:ascii="Arial" w:cs="Arial" w:eastAsia="Arial" w:hAnsi="Arial"/>
          <w:color w:val="000000"/>
          <w:sz w:val="24"/>
          <w:szCs w:val="24"/>
        </w:rPr>
      </w:pPr>
      <w:bookmarkStart w:colFirst="0" w:colLast="0" w:name="_heading=h.gjdgxs" w:id="0"/>
      <w:bookmarkEnd w:id="0"/>
      <w:r w:rsidDel="00000000" w:rsidR="00000000" w:rsidRPr="00000000">
        <w:rPr>
          <w:rFonts w:ascii="Arial" w:cs="Arial" w:eastAsia="Arial" w:hAnsi="Arial"/>
          <w:color w:val="000000"/>
          <w:sz w:val="24"/>
          <w:szCs w:val="24"/>
          <w:rtl w:val="0"/>
        </w:rPr>
        <w:t xml:space="preserve">The Deliverables and any Standards set out in Paragraph 1 below may be refined (to the extent permitted and set out in the Order Form) by a Buyer during an Order Procedure to reflect its Deliverables Requirements for entering a particular Order Contract.</w:t>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sz w:val="24"/>
          <w:szCs w:val="24"/>
          <w:highlight w:val="yellow"/>
        </w:rPr>
      </w:pPr>
      <w:r w:rsidDel="00000000" w:rsidR="00000000" w:rsidRPr="00000000">
        <w:rPr>
          <w:rtl w:val="0"/>
        </w:rPr>
      </w:r>
    </w:p>
    <w:p w:rsidR="00000000" w:rsidDel="00000000" w:rsidP="00000000" w:rsidRDefault="00000000" w:rsidRPr="00000000" w14:paraId="0000003E">
      <w:pPr>
        <w:tabs>
          <w:tab w:val="left" w:pos="1134"/>
        </w:tabs>
        <w:spacing w:after="120" w:before="120" w:line="240" w:lineRule="auto"/>
        <w:jc w:val="both"/>
        <w:rPr>
          <w:rFonts w:ascii="Arial" w:cs="Arial" w:eastAsia="Arial" w:hAnsi="Arial"/>
          <w:b w:val="1"/>
          <w:sz w:val="32"/>
          <w:szCs w:val="32"/>
        </w:rPr>
      </w:pPr>
      <w:bookmarkStart w:colFirst="0" w:colLast="0" w:name="_heading=h.jg78r5vtwk7q" w:id="1"/>
      <w:bookmarkEnd w:id="1"/>
      <w:r w:rsidDel="00000000" w:rsidR="00000000" w:rsidRPr="00000000">
        <w:rPr>
          <w:rFonts w:ascii="Arial" w:cs="Arial" w:eastAsia="Arial" w:hAnsi="Arial"/>
          <w:b w:val="1"/>
          <w:sz w:val="32"/>
          <w:szCs w:val="32"/>
          <w:rtl w:val="0"/>
        </w:rPr>
        <w:t xml:space="preserve">Our priorities for this DPS </w:t>
      </w:r>
    </w:p>
    <w:p w:rsidR="00000000" w:rsidDel="00000000" w:rsidP="00000000" w:rsidRDefault="00000000" w:rsidRPr="00000000" w14:paraId="0000003F">
      <w:pPr>
        <w:shd w:fill="ffffff" w:val="clear"/>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The UK Government has set out its recent Carbon Net Zero (CNZ) Strategy (Build Back Greener) published in October 2021. This has established new measures and targets for the UK to decarbonise both commercial and domestic properties. The latest Government Net Zero Estate Playbook analysis published in November 2021 highlights that the public sector estate contributes around 2% of the UK’s overall carbon emissions. The aim set out in the Clean Growth and CNZ strategy is a 50% reduction in public sector carbon emissions by 2032 in line with the 2017 baseline. </w:t>
      </w:r>
    </w:p>
    <w:p w:rsidR="00000000" w:rsidDel="00000000" w:rsidP="00000000" w:rsidRDefault="00000000" w:rsidRPr="00000000" w14:paraId="00000040">
      <w:pPr>
        <w:shd w:fill="ffffff" w:val="clear"/>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The Supplier shall meet and assist the Buyer to comply with any existing, replacement or new government CNZ policy and legislation.</w:t>
      </w:r>
    </w:p>
    <w:p w:rsidR="00000000" w:rsidDel="00000000" w:rsidP="00000000" w:rsidRDefault="00000000" w:rsidRPr="00000000" w14:paraId="00000041">
      <w:pPr>
        <w:shd w:fill="ffffff" w:val="clear"/>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There are many key areas where Central Government and Wider Public Sector organisations can support their individual CNZ targets from decarbonising their heating supply to improving their energy data to effectively report on their organisations' emissions. The DPS aims to support public sector organisations in providing an effective route to market for wider energy products and services. </w:t>
      </w:r>
    </w:p>
    <w:p w:rsidR="00000000" w:rsidDel="00000000" w:rsidP="00000000" w:rsidRDefault="00000000" w:rsidRPr="00000000" w14:paraId="00000042">
      <w:pPr>
        <w:shd w:fill="ffffff" w:val="clear"/>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The DPS will provide a procurement route for public sector organisations accessing government funding such as the recent Public Sector Decarbonisation Scheme rollout. </w:t>
      </w:r>
    </w:p>
    <w:p w:rsidR="00000000" w:rsidDel="00000000" w:rsidP="00000000" w:rsidRDefault="00000000" w:rsidRPr="00000000" w14:paraId="00000043">
      <w:pPr>
        <w:shd w:fill="ffffff" w:val="clear"/>
        <w:spacing w:after="120" w:lineRule="auto"/>
        <w:ind w:left="0" w:firstLine="0"/>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CCS’  key priorities are:  </w:t>
      </w:r>
    </w:p>
    <w:p w:rsidR="00000000" w:rsidDel="00000000" w:rsidP="00000000" w:rsidRDefault="00000000" w:rsidRPr="00000000" w14:paraId="00000044">
      <w:pPr>
        <w:shd w:fill="ffffff" w:val="clear"/>
        <w:spacing w:after="120" w:lineRule="auto"/>
        <w:ind w:left="1440" w:hanging="360"/>
        <w:rPr>
          <w:rFonts w:ascii="Arial" w:cs="Arial" w:eastAsia="Arial" w:hAnsi="Arial"/>
          <w:color w:val="222222"/>
          <w:sz w:val="24"/>
          <w:szCs w:val="24"/>
        </w:rPr>
      </w:pPr>
      <w:r w:rsidDel="00000000" w:rsidR="00000000" w:rsidRPr="00000000">
        <w:rPr>
          <w:rFonts w:ascii="Noto Sans Symbols" w:cs="Noto Sans Symbols" w:eastAsia="Noto Sans Symbols" w:hAnsi="Noto Sans Symbols"/>
          <w:color w:val="222222"/>
          <w:sz w:val="24"/>
          <w:szCs w:val="24"/>
          <w:rtl w:val="0"/>
        </w:rPr>
        <w:t xml:space="preserve">●</w:t>
      </w:r>
      <w:r w:rsidDel="00000000" w:rsidR="00000000" w:rsidRPr="00000000">
        <w:rPr>
          <w:rFonts w:ascii="Times New Roman" w:cs="Times New Roman" w:eastAsia="Times New Roman" w:hAnsi="Times New Roman"/>
          <w:color w:val="222222"/>
          <w:sz w:val="14"/>
          <w:szCs w:val="14"/>
          <w:rtl w:val="0"/>
        </w:rPr>
        <w:t xml:space="preserve">   </w:t>
        <w:tab/>
      </w:r>
      <w:r w:rsidDel="00000000" w:rsidR="00000000" w:rsidRPr="00000000">
        <w:rPr>
          <w:rFonts w:ascii="Arial" w:cs="Arial" w:eastAsia="Arial" w:hAnsi="Arial"/>
          <w:color w:val="222222"/>
          <w:sz w:val="24"/>
          <w:szCs w:val="24"/>
          <w:rtl w:val="0"/>
        </w:rPr>
        <w:t xml:space="preserve">extending our coverage and influence;</w:t>
      </w:r>
    </w:p>
    <w:p w:rsidR="00000000" w:rsidDel="00000000" w:rsidP="00000000" w:rsidRDefault="00000000" w:rsidRPr="00000000" w14:paraId="00000045">
      <w:pPr>
        <w:shd w:fill="ffffff" w:val="clear"/>
        <w:spacing w:after="120" w:lineRule="auto"/>
        <w:ind w:left="1440" w:hanging="360"/>
        <w:rPr>
          <w:rFonts w:ascii="Arial" w:cs="Arial" w:eastAsia="Arial" w:hAnsi="Arial"/>
          <w:color w:val="222222"/>
          <w:sz w:val="24"/>
          <w:szCs w:val="24"/>
        </w:rPr>
      </w:pPr>
      <w:r w:rsidDel="00000000" w:rsidR="00000000" w:rsidRPr="00000000">
        <w:rPr>
          <w:rFonts w:ascii="Noto Sans Symbols" w:cs="Noto Sans Symbols" w:eastAsia="Noto Sans Symbols" w:hAnsi="Noto Sans Symbols"/>
          <w:color w:val="222222"/>
          <w:sz w:val="24"/>
          <w:szCs w:val="24"/>
          <w:rtl w:val="0"/>
        </w:rPr>
        <w:t xml:space="preserve">●</w:t>
      </w:r>
      <w:r w:rsidDel="00000000" w:rsidR="00000000" w:rsidRPr="00000000">
        <w:rPr>
          <w:rFonts w:ascii="Times New Roman" w:cs="Times New Roman" w:eastAsia="Times New Roman" w:hAnsi="Times New Roman"/>
          <w:color w:val="222222"/>
          <w:sz w:val="14"/>
          <w:szCs w:val="14"/>
          <w:rtl w:val="0"/>
        </w:rPr>
        <w:t xml:space="preserve">   </w:t>
        <w:tab/>
      </w:r>
      <w:r w:rsidDel="00000000" w:rsidR="00000000" w:rsidRPr="00000000">
        <w:rPr>
          <w:rFonts w:ascii="Arial" w:cs="Arial" w:eastAsia="Arial" w:hAnsi="Arial"/>
          <w:color w:val="222222"/>
          <w:sz w:val="24"/>
          <w:szCs w:val="24"/>
          <w:rtl w:val="0"/>
        </w:rPr>
        <w:t xml:space="preserve">deepening the value CCS adds; and</w:t>
      </w:r>
    </w:p>
    <w:p w:rsidR="00000000" w:rsidDel="00000000" w:rsidP="00000000" w:rsidRDefault="00000000" w:rsidRPr="00000000" w14:paraId="00000046">
      <w:pPr>
        <w:shd w:fill="ffffff" w:val="clear"/>
        <w:spacing w:after="120" w:lineRule="auto"/>
        <w:ind w:left="1440" w:hanging="360"/>
        <w:rPr>
          <w:rFonts w:ascii="Arial" w:cs="Arial" w:eastAsia="Arial" w:hAnsi="Arial"/>
          <w:color w:val="222222"/>
          <w:sz w:val="24"/>
          <w:szCs w:val="24"/>
        </w:rPr>
      </w:pPr>
      <w:r w:rsidDel="00000000" w:rsidR="00000000" w:rsidRPr="00000000">
        <w:rPr>
          <w:rFonts w:ascii="Noto Sans Symbols" w:cs="Noto Sans Symbols" w:eastAsia="Noto Sans Symbols" w:hAnsi="Noto Sans Symbols"/>
          <w:color w:val="222222"/>
          <w:sz w:val="24"/>
          <w:szCs w:val="24"/>
          <w:rtl w:val="0"/>
        </w:rPr>
        <w:t xml:space="preserve">●</w:t>
      </w:r>
      <w:r w:rsidDel="00000000" w:rsidR="00000000" w:rsidRPr="00000000">
        <w:rPr>
          <w:rFonts w:ascii="Times New Roman" w:cs="Times New Roman" w:eastAsia="Times New Roman" w:hAnsi="Times New Roman"/>
          <w:color w:val="222222"/>
          <w:sz w:val="14"/>
          <w:szCs w:val="14"/>
          <w:rtl w:val="0"/>
        </w:rPr>
        <w:t xml:space="preserve">      </w:t>
      </w:r>
      <w:r w:rsidDel="00000000" w:rsidR="00000000" w:rsidRPr="00000000">
        <w:rPr>
          <w:rFonts w:ascii="Arial" w:cs="Arial" w:eastAsia="Arial" w:hAnsi="Arial"/>
          <w:color w:val="222222"/>
          <w:sz w:val="24"/>
          <w:szCs w:val="24"/>
          <w:rtl w:val="0"/>
        </w:rPr>
        <w:t xml:space="preserve">supporting public sector organisations in providing an effective route to market for wider energy products and services</w:t>
      </w:r>
    </w:p>
    <w:p w:rsidR="00000000" w:rsidDel="00000000" w:rsidP="00000000" w:rsidRDefault="00000000" w:rsidRPr="00000000" w14:paraId="00000047">
      <w:pPr>
        <w:shd w:fill="ffffff" w:val="clear"/>
        <w:spacing w:after="120" w:lineRule="auto"/>
        <w:ind w:left="1440" w:hanging="360"/>
        <w:rPr>
          <w:rFonts w:ascii="Arial" w:cs="Arial" w:eastAsia="Arial" w:hAnsi="Arial"/>
          <w:color w:val="222222"/>
          <w:sz w:val="24"/>
          <w:szCs w:val="24"/>
        </w:rPr>
      </w:pPr>
      <w:r w:rsidDel="00000000" w:rsidR="00000000" w:rsidRPr="00000000">
        <w:rPr>
          <w:rFonts w:ascii="Noto Sans Symbols" w:cs="Noto Sans Symbols" w:eastAsia="Noto Sans Symbols" w:hAnsi="Noto Sans Symbols"/>
          <w:color w:val="222222"/>
          <w:sz w:val="24"/>
          <w:szCs w:val="24"/>
          <w:rtl w:val="0"/>
        </w:rPr>
        <w:t xml:space="preserve">●</w:t>
      </w:r>
      <w:r w:rsidDel="00000000" w:rsidR="00000000" w:rsidRPr="00000000">
        <w:rPr>
          <w:rFonts w:ascii="Times New Roman" w:cs="Times New Roman" w:eastAsia="Times New Roman" w:hAnsi="Times New Roman"/>
          <w:color w:val="222222"/>
          <w:sz w:val="14"/>
          <w:szCs w:val="14"/>
          <w:rtl w:val="0"/>
        </w:rPr>
        <w:t xml:space="preserve">      </w:t>
      </w:r>
      <w:r w:rsidDel="00000000" w:rsidR="00000000" w:rsidRPr="00000000">
        <w:rPr>
          <w:rFonts w:ascii="Arial" w:cs="Arial" w:eastAsia="Arial" w:hAnsi="Arial"/>
          <w:color w:val="222222"/>
          <w:sz w:val="24"/>
          <w:szCs w:val="24"/>
          <w:rtl w:val="0"/>
        </w:rPr>
        <w:t xml:space="preserve">support their individual CNZ targets from decarbonising their heating supply to improving their energy data to effectively report on their organisations' emissions. </w:t>
      </w:r>
    </w:p>
    <w:p w:rsidR="00000000" w:rsidDel="00000000" w:rsidP="00000000" w:rsidRDefault="00000000" w:rsidRPr="00000000" w14:paraId="00000048">
      <w:pPr>
        <w:shd w:fill="ffffff" w:val="clear"/>
        <w:spacing w:after="120" w:lineRule="auto"/>
        <w:ind w:left="1440" w:hanging="360"/>
        <w:rPr>
          <w:rFonts w:ascii="Arial" w:cs="Arial" w:eastAsia="Arial" w:hAnsi="Arial"/>
          <w:color w:val="222222"/>
          <w:sz w:val="24"/>
          <w:szCs w:val="24"/>
        </w:rPr>
      </w:pPr>
      <w:r w:rsidDel="00000000" w:rsidR="00000000" w:rsidRPr="00000000">
        <w:rPr>
          <w:rFonts w:ascii="Noto Sans Symbols" w:cs="Noto Sans Symbols" w:eastAsia="Noto Sans Symbols" w:hAnsi="Noto Sans Symbols"/>
          <w:color w:val="222222"/>
          <w:sz w:val="24"/>
          <w:szCs w:val="24"/>
          <w:rtl w:val="0"/>
        </w:rPr>
        <w:t xml:space="preserve">●</w:t>
      </w:r>
      <w:r w:rsidDel="00000000" w:rsidR="00000000" w:rsidRPr="00000000">
        <w:rPr>
          <w:rFonts w:ascii="Times New Roman" w:cs="Times New Roman" w:eastAsia="Times New Roman" w:hAnsi="Times New Roman"/>
          <w:color w:val="222222"/>
          <w:sz w:val="14"/>
          <w:szCs w:val="14"/>
          <w:rtl w:val="0"/>
        </w:rPr>
        <w:t xml:space="preserve">   </w:t>
        <w:tab/>
      </w:r>
      <w:r w:rsidDel="00000000" w:rsidR="00000000" w:rsidRPr="00000000">
        <w:rPr>
          <w:rFonts w:ascii="Arial" w:cs="Arial" w:eastAsia="Arial" w:hAnsi="Arial"/>
          <w:color w:val="222222"/>
          <w:sz w:val="24"/>
          <w:szCs w:val="24"/>
          <w:rtl w:val="0"/>
        </w:rPr>
        <w:t xml:space="preserve">Offering value solutions to meet Buyers’ individual requirements</w:t>
      </w:r>
    </w:p>
    <w:p w:rsidR="00000000" w:rsidDel="00000000" w:rsidP="00000000" w:rsidRDefault="00000000" w:rsidRPr="00000000" w14:paraId="00000049">
      <w:pPr>
        <w:shd w:fill="ffffff" w:val="clear"/>
        <w:spacing w:after="120" w:lineRule="auto"/>
        <w:ind w:left="1440" w:hanging="360"/>
        <w:rPr>
          <w:rFonts w:ascii="Arial" w:cs="Arial" w:eastAsia="Arial" w:hAnsi="Arial"/>
          <w:color w:val="222222"/>
          <w:sz w:val="24"/>
          <w:szCs w:val="24"/>
        </w:rPr>
      </w:pPr>
      <w:r w:rsidDel="00000000" w:rsidR="00000000" w:rsidRPr="00000000">
        <w:rPr>
          <w:rFonts w:ascii="Noto Sans Symbols" w:cs="Noto Sans Symbols" w:eastAsia="Noto Sans Symbols" w:hAnsi="Noto Sans Symbols"/>
          <w:color w:val="222222"/>
          <w:sz w:val="24"/>
          <w:szCs w:val="24"/>
          <w:rtl w:val="0"/>
        </w:rPr>
        <w:t xml:space="preserve">●</w:t>
      </w:r>
      <w:r w:rsidDel="00000000" w:rsidR="00000000" w:rsidRPr="00000000">
        <w:rPr>
          <w:rFonts w:ascii="Times New Roman" w:cs="Times New Roman" w:eastAsia="Times New Roman" w:hAnsi="Times New Roman"/>
          <w:color w:val="222222"/>
          <w:sz w:val="14"/>
          <w:szCs w:val="14"/>
          <w:rtl w:val="0"/>
        </w:rPr>
        <w:t xml:space="preserve">   </w:t>
        <w:tab/>
      </w:r>
      <w:r w:rsidDel="00000000" w:rsidR="00000000" w:rsidRPr="00000000">
        <w:rPr>
          <w:rFonts w:ascii="Arial" w:cs="Arial" w:eastAsia="Arial" w:hAnsi="Arial"/>
          <w:color w:val="222222"/>
          <w:sz w:val="24"/>
          <w:szCs w:val="24"/>
          <w:rtl w:val="0"/>
        </w:rPr>
        <w:t xml:space="preserve">Build and increase the capacity of high-quality services</w:t>
      </w:r>
    </w:p>
    <w:p w:rsidR="00000000" w:rsidDel="00000000" w:rsidP="00000000" w:rsidRDefault="00000000" w:rsidRPr="00000000" w14:paraId="0000004A">
      <w:pPr>
        <w:shd w:fill="ffffff" w:val="clear"/>
        <w:spacing w:after="120" w:lineRule="auto"/>
        <w:ind w:left="0" w:firstLine="0"/>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The Demand Management &amp; Renewables will support these priorities by offering an efficient route to access a range of industry experienced and quality Suppliers. The DPS is a dynamic commercial marketplace, under which Suppliers can join via a straightforward selection process.</w:t>
      </w:r>
    </w:p>
    <w:p w:rsidR="00000000" w:rsidDel="00000000" w:rsidP="00000000" w:rsidRDefault="00000000" w:rsidRPr="00000000" w14:paraId="0000004B">
      <w:pPr>
        <w:shd w:fill="ffffff" w:val="clear"/>
        <w:spacing w:after="120" w:lineRule="auto"/>
        <w:ind w:left="0" w:firstLine="0"/>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Buyers will be able to access a wide choice of services and utilise the DPS to achieve better value for money over the lifetime of a contract.</w:t>
      </w:r>
    </w:p>
    <w:p w:rsidR="00000000" w:rsidDel="00000000" w:rsidP="00000000" w:rsidRDefault="00000000" w:rsidRPr="00000000" w14:paraId="0000004C">
      <w:pPr>
        <w:shd w:fill="ffffff" w:val="clear"/>
        <w:rPr>
          <w:rFonts w:ascii="Arial" w:cs="Arial" w:eastAsia="Arial" w:hAnsi="Arial"/>
          <w:color w:val="222222"/>
          <w:sz w:val="24"/>
          <w:szCs w:val="24"/>
        </w:rPr>
      </w:pPr>
      <w:r w:rsidDel="00000000" w:rsidR="00000000" w:rsidRPr="00000000">
        <w:rPr>
          <w:rtl w:val="0"/>
        </w:rPr>
      </w:r>
    </w:p>
    <w:p w:rsidR="00000000" w:rsidDel="00000000" w:rsidP="00000000" w:rsidRDefault="00000000" w:rsidRPr="00000000" w14:paraId="0000004D">
      <w:pPr>
        <w:pStyle w:val="Heading2"/>
        <w:rPr>
          <w:rFonts w:ascii="Arial" w:cs="Arial" w:eastAsia="Arial" w:hAnsi="Arial"/>
          <w:color w:val="222222"/>
          <w:sz w:val="24"/>
          <w:szCs w:val="24"/>
        </w:rPr>
      </w:pPr>
      <w:r w:rsidDel="00000000" w:rsidR="00000000" w:rsidRPr="00000000">
        <w:rPr>
          <w:rFonts w:ascii="Arial" w:cs="Arial" w:eastAsia="Arial" w:hAnsi="Arial"/>
          <w:sz w:val="32"/>
          <w:szCs w:val="32"/>
          <w:rtl w:val="0"/>
        </w:rPr>
        <w:t xml:space="preserve">Our social value priorities</w:t>
      </w:r>
      <w:r w:rsidDel="00000000" w:rsidR="00000000" w:rsidRPr="00000000">
        <w:rPr>
          <w:rtl w:val="0"/>
        </w:rPr>
      </w:r>
    </w:p>
    <w:p w:rsidR="00000000" w:rsidDel="00000000" w:rsidP="00000000" w:rsidRDefault="00000000" w:rsidRPr="00000000" w14:paraId="0000004E">
      <w:pPr>
        <w:shd w:fill="ffffff" w:val="clear"/>
        <w:rPr>
          <w:rFonts w:ascii="Arial" w:cs="Arial" w:eastAsia="Arial" w:hAnsi="Arial"/>
          <w:color w:val="222222"/>
          <w:sz w:val="24"/>
          <w:szCs w:val="24"/>
          <w:highlight w:val="white"/>
        </w:rPr>
      </w:pPr>
      <w:r w:rsidDel="00000000" w:rsidR="00000000" w:rsidRPr="00000000">
        <w:rPr>
          <w:rFonts w:ascii="Arial" w:cs="Arial" w:eastAsia="Arial" w:hAnsi="Arial"/>
          <w:color w:val="222222"/>
          <w:sz w:val="24"/>
          <w:szCs w:val="24"/>
          <w:highlight w:val="white"/>
          <w:rtl w:val="0"/>
        </w:rPr>
        <w:t xml:space="preserve">The Supplier shall comply with the social value or community benefits Deliverables set out in the Call-Off Contract, in order to meet the Buyer’s obligations. For this RM6313 agreement, Suppliers will align with the below priorities in line with the Procurement Policy Note 06/20.</w:t>
      </w:r>
    </w:p>
    <w:p w:rsidR="00000000" w:rsidDel="00000000" w:rsidP="00000000" w:rsidRDefault="00000000" w:rsidRPr="00000000" w14:paraId="0000004F">
      <w:pPr>
        <w:shd w:fill="ffffff" w:val="clear"/>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These are our priorities in this procurement:</w:t>
      </w:r>
    </w:p>
    <w:p w:rsidR="00000000" w:rsidDel="00000000" w:rsidP="00000000" w:rsidRDefault="00000000" w:rsidRPr="00000000" w14:paraId="00000050">
      <w:pPr>
        <w:numPr>
          <w:ilvl w:val="0"/>
          <w:numId w:val="4"/>
        </w:numPr>
        <w:shd w:fill="ffffff" w:val="clear"/>
        <w:spacing w:after="160" w:line="240" w:lineRule="auto"/>
        <w:ind w:left="945" w:hanging="360"/>
        <w:rPr>
          <w:rFonts w:ascii="Arial" w:cs="Arial" w:eastAsia="Arial" w:hAnsi="Arial"/>
          <w:b w:val="1"/>
          <w:color w:val="222222"/>
          <w:sz w:val="24"/>
          <w:szCs w:val="24"/>
        </w:rPr>
      </w:pPr>
      <w:r w:rsidDel="00000000" w:rsidR="00000000" w:rsidRPr="00000000">
        <w:rPr>
          <w:rFonts w:ascii="Arial" w:cs="Arial" w:eastAsia="Arial" w:hAnsi="Arial"/>
          <w:sz w:val="24"/>
          <w:szCs w:val="24"/>
          <w:highlight w:val="white"/>
          <w:rtl w:val="0"/>
        </w:rPr>
        <w:t xml:space="preserve">Fighting Climate Change: The Supplier shall outline how their offering supports public sector organisations to meet environmental and sustainability targets via the delivery of decarbonisation measures within the scope of the RM6313 products and services. </w:t>
      </w:r>
      <w:r w:rsidDel="00000000" w:rsidR="00000000" w:rsidRPr="00000000">
        <w:rPr>
          <w:rtl w:val="0"/>
        </w:rPr>
      </w:r>
    </w:p>
    <w:p w:rsidR="00000000" w:rsidDel="00000000" w:rsidP="00000000" w:rsidRDefault="00000000" w:rsidRPr="00000000" w14:paraId="00000051">
      <w:pPr>
        <w:numPr>
          <w:ilvl w:val="0"/>
          <w:numId w:val="4"/>
        </w:numPr>
        <w:shd w:fill="ffffff" w:val="clear"/>
        <w:spacing w:after="160" w:line="240" w:lineRule="auto"/>
        <w:ind w:left="945" w:hanging="360"/>
        <w:rPr>
          <w:rFonts w:ascii="Arial" w:cs="Arial" w:eastAsia="Arial" w:hAnsi="Arial"/>
          <w:b w:val="1"/>
          <w:color w:val="222222"/>
          <w:sz w:val="24"/>
          <w:szCs w:val="24"/>
        </w:rPr>
      </w:pPr>
      <w:r w:rsidDel="00000000" w:rsidR="00000000" w:rsidRPr="00000000">
        <w:rPr>
          <w:rFonts w:ascii="Arial" w:cs="Arial" w:eastAsia="Arial" w:hAnsi="Arial"/>
          <w:color w:val="222222"/>
          <w:sz w:val="24"/>
          <w:szCs w:val="24"/>
          <w:rtl w:val="0"/>
        </w:rPr>
        <w:t xml:space="preserve">Covid-19 Recovery: The Supplier shall outline how their offering supports public sector organisation's recovery from Covid-19 by providing opportunities for engagement, with people and communities recovering from the impacts of COVID-19, which are relevant to the contract.</w:t>
      </w:r>
      <w:r w:rsidDel="00000000" w:rsidR="00000000" w:rsidRPr="00000000">
        <w:rPr>
          <w:rtl w:val="0"/>
        </w:rPr>
      </w:r>
    </w:p>
    <w:p w:rsidR="00000000" w:rsidDel="00000000" w:rsidP="00000000" w:rsidRDefault="00000000" w:rsidRPr="00000000" w14:paraId="00000052">
      <w:pPr>
        <w:numPr>
          <w:ilvl w:val="0"/>
          <w:numId w:val="4"/>
        </w:numPr>
        <w:shd w:fill="ffffff" w:val="clear"/>
        <w:spacing w:after="160" w:line="240" w:lineRule="auto"/>
        <w:ind w:left="945" w:hanging="360"/>
        <w:rPr>
          <w:rFonts w:ascii="Arial" w:cs="Arial" w:eastAsia="Arial" w:hAnsi="Arial"/>
          <w:b w:val="1"/>
          <w:color w:val="222222"/>
          <w:sz w:val="24"/>
          <w:szCs w:val="24"/>
        </w:rPr>
      </w:pPr>
      <w:r w:rsidDel="00000000" w:rsidR="00000000" w:rsidRPr="00000000">
        <w:rPr>
          <w:rFonts w:ascii="Arial" w:cs="Arial" w:eastAsia="Arial" w:hAnsi="Arial"/>
          <w:sz w:val="24"/>
          <w:szCs w:val="24"/>
          <w:highlight w:val="white"/>
          <w:rtl w:val="0"/>
        </w:rPr>
        <w:t xml:space="preserve">Equal Opportunity: The Supplier shall outline how their organisation delivers training, employment, skills and tackling pay inequality in the contract workforce. </w:t>
      </w:r>
      <w:r w:rsidDel="00000000" w:rsidR="00000000" w:rsidRPr="00000000">
        <w:rPr>
          <w:rtl w:val="0"/>
        </w:rPr>
      </w:r>
    </w:p>
    <w:p w:rsidR="00000000" w:rsidDel="00000000" w:rsidP="00000000" w:rsidRDefault="00000000" w:rsidRPr="00000000" w14:paraId="00000053">
      <w:pPr>
        <w:shd w:fill="ffffff" w:val="clear"/>
        <w:rPr>
          <w:rFonts w:ascii="Arial" w:cs="Arial" w:eastAsia="Arial" w:hAnsi="Arial"/>
          <w:color w:val="222222"/>
          <w:sz w:val="24"/>
          <w:szCs w:val="24"/>
        </w:rPr>
      </w:pPr>
      <w:r w:rsidDel="00000000" w:rsidR="00000000" w:rsidRPr="00000000">
        <w:rPr>
          <w:rFonts w:ascii="Arial" w:cs="Arial" w:eastAsia="Arial" w:hAnsi="Arial"/>
          <w:color w:val="222222"/>
          <w:sz w:val="24"/>
          <w:szCs w:val="24"/>
          <w:rtl w:val="0"/>
        </w:rPr>
        <w:t xml:space="preserve">The buyer can identify specific social value priorities at the point of ordering and test at Call Off as per PPN 06/20.  </w:t>
      </w:r>
    </w:p>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pos="1134"/>
        </w:tabs>
        <w:spacing w:after="120" w:before="120" w:line="240" w:lineRule="auto"/>
        <w:rPr>
          <w:rFonts w:ascii="Arial" w:cs="Arial" w:eastAsia="Arial" w:hAnsi="Arial"/>
          <w:color w:val="000000"/>
          <w:sz w:val="24"/>
          <w:szCs w:val="24"/>
          <w:highlight w:val="yellow"/>
        </w:rPr>
      </w:pPr>
      <w:r w:rsidDel="00000000" w:rsidR="00000000" w:rsidRPr="00000000">
        <w:rPr>
          <w:rtl w:val="0"/>
        </w:rPr>
      </w:r>
    </w:p>
    <w:p w:rsidR="00000000" w:rsidDel="00000000" w:rsidP="00000000" w:rsidRDefault="00000000" w:rsidRPr="00000000" w14:paraId="00000055">
      <w:pPr>
        <w:shd w:fill="ffffff" w:val="clear"/>
        <w:rPr>
          <w:rFonts w:ascii="Arial" w:cs="Arial" w:eastAsia="Arial" w:hAnsi="Arial"/>
          <w:color w:val="222222"/>
          <w:sz w:val="24"/>
          <w:szCs w:val="24"/>
        </w:rPr>
      </w:pPr>
      <w:r w:rsidDel="00000000" w:rsidR="00000000" w:rsidRPr="00000000">
        <w:rPr>
          <w:rtl w:val="0"/>
        </w:rPr>
      </w:r>
    </w:p>
    <w:p w:rsidR="00000000" w:rsidDel="00000000" w:rsidP="00000000" w:rsidRDefault="00000000" w:rsidRPr="00000000" w14:paraId="00000056">
      <w:pPr>
        <w:shd w:fill="ffffff" w:val="clear"/>
        <w:rPr>
          <w:rFonts w:ascii="Arial" w:cs="Arial" w:eastAsia="Arial" w:hAnsi="Arial"/>
          <w:color w:val="222222"/>
          <w:sz w:val="24"/>
          <w:szCs w:val="24"/>
        </w:rPr>
      </w:pPr>
      <w:r w:rsidDel="00000000" w:rsidR="00000000" w:rsidRPr="00000000">
        <w:rPr>
          <w:rtl w:val="0"/>
        </w:rPr>
      </w:r>
    </w:p>
    <w:p w:rsidR="00000000" w:rsidDel="00000000" w:rsidP="00000000" w:rsidRDefault="00000000" w:rsidRPr="00000000" w14:paraId="00000057">
      <w:pPr>
        <w:numPr>
          <w:ilvl w:val="0"/>
          <w:numId w:val="22"/>
        </w:numPr>
        <w:pBdr>
          <w:top w:space="0" w:sz="0" w:val="nil"/>
          <w:left w:space="0" w:sz="0" w:val="nil"/>
          <w:bottom w:space="0" w:sz="0" w:val="nil"/>
          <w:right w:space="0" w:sz="0" w:val="nil"/>
          <w:between w:space="0" w:sz="0" w:val="nil"/>
        </w:pBdr>
        <w:tabs>
          <w:tab w:val="left" w:pos="1134"/>
        </w:tabs>
        <w:spacing w:after="120" w:before="120" w:line="240" w:lineRule="auto"/>
        <w:ind w:left="720" w:hanging="360"/>
        <w:jc w:val="both"/>
        <w:rPr>
          <w:rFonts w:ascii="Arial" w:cs="Arial" w:eastAsia="Arial" w:hAnsi="Arial"/>
          <w:b w:val="1"/>
          <w:sz w:val="32"/>
          <w:szCs w:val="32"/>
        </w:rPr>
      </w:pPr>
      <w:bookmarkStart w:colFirst="0" w:colLast="0" w:name="_heading=h.f49q44bs4siz" w:id="2"/>
      <w:bookmarkEnd w:id="2"/>
      <w:r w:rsidDel="00000000" w:rsidR="00000000" w:rsidRPr="00000000">
        <w:rPr>
          <w:rFonts w:ascii="Arial" w:cs="Arial" w:eastAsia="Arial" w:hAnsi="Arial"/>
          <w:b w:val="1"/>
          <w:sz w:val="32"/>
          <w:szCs w:val="32"/>
          <w:rtl w:val="0"/>
        </w:rPr>
        <w:t xml:space="preserve">Modifications to the Core Terms</w:t>
        <w:br w:type="textWrapping"/>
      </w:r>
    </w:p>
    <w:tbl>
      <w:tblPr>
        <w:tblStyle w:val="Table1"/>
        <w:tblW w:w="9000.0" w:type="dxa"/>
        <w:jc w:val="left"/>
        <w:tblInd w:w="100.0" w:type="pc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780.0000000000002"/>
        <w:gridCol w:w="7220"/>
        <w:tblGridChange w:id="0">
          <w:tblGrid>
            <w:gridCol w:w="1780.0000000000002"/>
            <w:gridCol w:w="7220"/>
          </w:tblGrid>
        </w:tblGridChange>
      </w:tblGrid>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8">
            <w:pPr>
              <w:widowControl w:val="0"/>
              <w:spacing w:after="0" w:line="24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Clause</w:t>
            </w:r>
          </w:p>
        </w:tc>
        <w:tc>
          <w:tcPr>
            <w:shd w:fill="auto" w:val="clear"/>
            <w:tcMar>
              <w:top w:w="100.0" w:type="dxa"/>
              <w:left w:w="100.0" w:type="dxa"/>
              <w:bottom w:w="100.0" w:type="dxa"/>
              <w:right w:w="100.0" w:type="dxa"/>
            </w:tcMar>
            <w:vAlign w:val="top"/>
          </w:tcPr>
          <w:p w:rsidR="00000000" w:rsidDel="00000000" w:rsidP="00000000" w:rsidRDefault="00000000" w:rsidRPr="00000000" w14:paraId="00000059">
            <w:pPr>
              <w:widowControl w:val="0"/>
              <w:spacing w:after="0" w:line="24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A">
            <w:pPr>
              <w:widowControl w:val="0"/>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2.5 c</w:t>
            </w:r>
          </w:p>
        </w:tc>
        <w:tc>
          <w:tcPr>
            <w:shd w:fill="auto" w:val="clear"/>
            <w:tcMar>
              <w:top w:w="100.0" w:type="dxa"/>
              <w:left w:w="100.0" w:type="dxa"/>
              <w:bottom w:w="100.0" w:type="dxa"/>
              <w:right w:w="100.0" w:type="dxa"/>
            </w:tcMar>
            <w:vAlign w:val="top"/>
          </w:tcPr>
          <w:p w:rsidR="00000000" w:rsidDel="00000000" w:rsidP="00000000" w:rsidRDefault="00000000" w:rsidRPr="00000000" w14:paraId="0000005B">
            <w:pPr>
              <w:widowControl w:val="0"/>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2.5 Each Order Contract:</w:t>
            </w:r>
          </w:p>
          <w:p w:rsidR="00000000" w:rsidDel="00000000" w:rsidP="00000000" w:rsidRDefault="00000000" w:rsidRPr="00000000" w14:paraId="0000005C">
            <w:pPr>
              <w:widowControl w:val="0"/>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D">
            <w:pPr>
              <w:widowControl w:val="0"/>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5E">
            <w:pPr>
              <w:widowControl w:val="0"/>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   is a separate Contract from the DPS Contract;</w:t>
            </w:r>
          </w:p>
          <w:p w:rsidR="00000000" w:rsidDel="00000000" w:rsidP="00000000" w:rsidRDefault="00000000" w:rsidRPr="00000000" w14:paraId="0000005F">
            <w:pPr>
              <w:widowControl w:val="0"/>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0">
            <w:pPr>
              <w:widowControl w:val="0"/>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(b)   is between a Supplier and a Buyer;</w:t>
            </w:r>
          </w:p>
          <w:p w:rsidR="00000000" w:rsidDel="00000000" w:rsidP="00000000" w:rsidRDefault="00000000" w:rsidRPr="00000000" w14:paraId="00000061">
            <w:pPr>
              <w:widowControl w:val="0"/>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2">
            <w:pPr>
              <w:widowControl w:val="0"/>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(c)   includes:</w:t>
            </w:r>
          </w:p>
          <w:p w:rsidR="00000000" w:rsidDel="00000000" w:rsidP="00000000" w:rsidRDefault="00000000" w:rsidRPr="00000000" w14:paraId="00000063">
            <w:pPr>
              <w:widowControl w:val="0"/>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4">
            <w:pPr>
              <w:widowControl w:val="0"/>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      Core Terms, Order Schedules and any other changes or items in the completed Order Form; or</w:t>
            </w:r>
          </w:p>
          <w:p w:rsidR="00000000" w:rsidDel="00000000" w:rsidP="00000000" w:rsidRDefault="00000000" w:rsidRPr="00000000" w14:paraId="00000065">
            <w:pPr>
              <w:widowControl w:val="0"/>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6">
            <w:pPr>
              <w:widowControl w:val="0"/>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ii)    Order Form, Industry Terms, and Boilerplate, as set out in the Order Form; or</w:t>
            </w:r>
          </w:p>
          <w:p w:rsidR="00000000" w:rsidDel="00000000" w:rsidP="00000000" w:rsidRDefault="00000000" w:rsidRPr="00000000" w14:paraId="00000067">
            <w:pPr>
              <w:widowControl w:val="0"/>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8">
            <w:pPr>
              <w:widowControl w:val="0"/>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iii)   any combination of the documents referred to in (i) and (ii) above, as set out in the Order Form for the applicable Order Contract; and</w:t>
            </w:r>
          </w:p>
          <w:p w:rsidR="00000000" w:rsidDel="00000000" w:rsidP="00000000" w:rsidRDefault="00000000" w:rsidRPr="00000000" w14:paraId="00000069">
            <w:pPr>
              <w:widowControl w:val="0"/>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6A">
            <w:pPr>
              <w:widowControl w:val="0"/>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  survives the termination of the DPS Contract.</w:t>
            </w:r>
          </w:p>
          <w:p w:rsidR="00000000" w:rsidDel="00000000" w:rsidP="00000000" w:rsidRDefault="00000000" w:rsidRPr="00000000" w14:paraId="0000006B">
            <w:pPr>
              <w:widowControl w:val="0"/>
              <w:spacing w:after="0" w:line="24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C">
            <w:pPr>
              <w:widowControl w:val="0"/>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3.1.2</w:t>
            </w:r>
          </w:p>
        </w:tc>
        <w:tc>
          <w:tcPr>
            <w:shd w:fill="auto" w:val="clear"/>
            <w:tcMar>
              <w:top w:w="100.0" w:type="dxa"/>
              <w:left w:w="100.0" w:type="dxa"/>
              <w:bottom w:w="100.0" w:type="dxa"/>
              <w:right w:w="100.0" w:type="dxa"/>
            </w:tcMar>
            <w:vAlign w:val="top"/>
          </w:tcPr>
          <w:p w:rsidR="00000000" w:rsidDel="00000000" w:rsidP="00000000" w:rsidRDefault="00000000" w:rsidRPr="00000000" w14:paraId="0000006D">
            <w:pPr>
              <w:widowControl w:val="0"/>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Warranty Period is a minimum of 365 days with each call off </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6E">
            <w:pPr>
              <w:widowControl w:val="0"/>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3.2.11</w:t>
            </w:r>
          </w:p>
        </w:tc>
        <w:tc>
          <w:tcPr>
            <w:shd w:fill="auto" w:val="clear"/>
            <w:tcMar>
              <w:top w:w="100.0" w:type="dxa"/>
              <w:left w:w="100.0" w:type="dxa"/>
              <w:bottom w:w="100.0" w:type="dxa"/>
              <w:right w:w="100.0" w:type="dxa"/>
            </w:tcMar>
            <w:vAlign w:val="top"/>
          </w:tcPr>
          <w:p w:rsidR="00000000" w:rsidDel="00000000" w:rsidP="00000000" w:rsidRDefault="00000000" w:rsidRPr="00000000" w14:paraId="0000006F">
            <w:pPr>
              <w:widowControl w:val="0"/>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Amended to</w:t>
            </w:r>
          </w:p>
          <w:p w:rsidR="00000000" w:rsidDel="00000000" w:rsidP="00000000" w:rsidRDefault="00000000" w:rsidRPr="00000000" w14:paraId="00000070">
            <w:pPr>
              <w:widowControl w:val="0"/>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1">
            <w:pPr>
              <w:widowControl w:val="0"/>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Buyer can cancel any order or part order of Goods which has not been</w:t>
            </w:r>
          </w:p>
          <w:p w:rsidR="00000000" w:rsidDel="00000000" w:rsidP="00000000" w:rsidRDefault="00000000" w:rsidRPr="00000000" w14:paraId="00000072">
            <w:pPr>
              <w:widowControl w:val="0"/>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Delivered. The Buyer will pay the Supplier’s reasonable and proven costs already</w:t>
            </w:r>
          </w:p>
          <w:p w:rsidR="00000000" w:rsidDel="00000000" w:rsidP="00000000" w:rsidRDefault="00000000" w:rsidRPr="00000000" w14:paraId="00000073">
            <w:pPr>
              <w:widowControl w:val="0"/>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incurred on the cancelled order as long as the Supplier takes all reasonable steps to</w:t>
            </w:r>
          </w:p>
          <w:p w:rsidR="00000000" w:rsidDel="00000000" w:rsidP="00000000" w:rsidRDefault="00000000" w:rsidRPr="00000000" w14:paraId="00000074">
            <w:pPr>
              <w:widowControl w:val="0"/>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minimise these costs.”</w:t>
            </w:r>
          </w:p>
          <w:p w:rsidR="00000000" w:rsidDel="00000000" w:rsidP="00000000" w:rsidRDefault="00000000" w:rsidRPr="00000000" w14:paraId="00000075">
            <w:pPr>
              <w:widowControl w:val="0"/>
              <w:spacing w:after="0" w:line="240" w:lineRule="auto"/>
              <w:rPr>
                <w:rFonts w:ascii="Arial" w:cs="Arial" w:eastAsia="Arial" w:hAnsi="Arial"/>
                <w:sz w:val="24"/>
                <w:szCs w:val="24"/>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76">
            <w:pPr>
              <w:widowControl w:val="0"/>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10.3.2</w:t>
            </w:r>
          </w:p>
        </w:tc>
        <w:tc>
          <w:tcPr>
            <w:shd w:fill="auto" w:val="clear"/>
            <w:tcMar>
              <w:top w:w="100.0" w:type="dxa"/>
              <w:left w:w="100.0" w:type="dxa"/>
              <w:bottom w:w="100.0" w:type="dxa"/>
              <w:right w:w="100.0" w:type="dxa"/>
            </w:tcMar>
            <w:vAlign w:val="top"/>
          </w:tcPr>
          <w:p w:rsidR="00000000" w:rsidDel="00000000" w:rsidP="00000000" w:rsidRDefault="00000000" w:rsidRPr="00000000" w14:paraId="00000077">
            <w:pPr>
              <w:widowControl w:val="0"/>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Amended to</w:t>
            </w:r>
          </w:p>
          <w:p w:rsidR="00000000" w:rsidDel="00000000" w:rsidP="00000000" w:rsidRDefault="00000000" w:rsidRPr="00000000" w14:paraId="00000078">
            <w:pPr>
              <w:widowControl w:val="0"/>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9">
            <w:pPr>
              <w:widowControl w:val="0"/>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“Each Buyer has the right to terminate their Order Contract at any time without reason or liability by giving the Supplier not less than 90 days written notice unless</w:t>
            </w:r>
          </w:p>
          <w:p w:rsidR="00000000" w:rsidDel="00000000" w:rsidP="00000000" w:rsidRDefault="00000000" w:rsidRPr="00000000" w14:paraId="0000007A">
            <w:pPr>
              <w:widowControl w:val="0"/>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specified in the Order Contract. If the Order Contract is terminated clauses 10.5.2 to</w:t>
            </w:r>
          </w:p>
          <w:p w:rsidR="00000000" w:rsidDel="00000000" w:rsidP="00000000" w:rsidRDefault="00000000" w:rsidRPr="00000000" w14:paraId="0000007B">
            <w:pPr>
              <w:widowControl w:val="0"/>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10.5.7 will apply.”</w:t>
            </w:r>
          </w:p>
          <w:p w:rsidR="00000000" w:rsidDel="00000000" w:rsidP="00000000" w:rsidRDefault="00000000" w:rsidRPr="00000000" w14:paraId="0000007C">
            <w:pPr>
              <w:widowControl w:val="0"/>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7D">
            <w:pPr>
              <w:widowControl w:val="0"/>
              <w:spacing w:after="0" w:line="240" w:lineRule="auto"/>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pos="1134"/>
        </w:tabs>
        <w:spacing w:after="120" w:before="120" w:line="240" w:lineRule="auto"/>
        <w:ind w:left="0" w:firstLine="0"/>
        <w:jc w:val="both"/>
        <w:rPr>
          <w:rFonts w:ascii="Arial" w:cs="Arial" w:eastAsia="Arial" w:hAnsi="Arial"/>
          <w:b w:val="1"/>
          <w:sz w:val="32"/>
          <w:szCs w:val="32"/>
        </w:rPr>
      </w:pPr>
      <w:bookmarkStart w:colFirst="0" w:colLast="0" w:name="_heading=h.1xm71hge4uu0" w:id="3"/>
      <w:bookmarkEnd w:id="3"/>
      <w:r w:rsidDel="00000000" w:rsidR="00000000" w:rsidRPr="00000000">
        <w:br w:type="page"/>
      </w:r>
      <w:r w:rsidDel="00000000" w:rsidR="00000000" w:rsidRPr="00000000">
        <w:rPr>
          <w:rtl w:val="0"/>
        </w:rPr>
      </w:r>
    </w:p>
    <w:p w:rsidR="00000000" w:rsidDel="00000000" w:rsidP="00000000" w:rsidRDefault="00000000" w:rsidRPr="00000000" w14:paraId="0000007F">
      <w:pPr>
        <w:numPr>
          <w:ilvl w:val="0"/>
          <w:numId w:val="22"/>
        </w:numPr>
        <w:pBdr>
          <w:top w:space="0" w:sz="0" w:val="nil"/>
          <w:left w:space="0" w:sz="0" w:val="nil"/>
          <w:bottom w:space="0" w:sz="0" w:val="nil"/>
          <w:right w:space="0" w:sz="0" w:val="nil"/>
          <w:between w:space="0" w:sz="0" w:val="nil"/>
        </w:pBdr>
        <w:tabs>
          <w:tab w:val="left" w:pos="1134"/>
        </w:tabs>
        <w:spacing w:after="0" w:before="120" w:line="240" w:lineRule="auto"/>
        <w:ind w:left="720" w:hanging="360"/>
        <w:jc w:val="both"/>
        <w:rPr>
          <w:rFonts w:ascii="Arial" w:cs="Arial" w:eastAsia="Arial" w:hAnsi="Arial"/>
          <w:b w:val="1"/>
          <w:sz w:val="32"/>
          <w:szCs w:val="32"/>
        </w:rPr>
      </w:pPr>
      <w:bookmarkStart w:colFirst="0" w:colLast="0" w:name="_heading=h.7v6t1v29d66y" w:id="4"/>
      <w:bookmarkEnd w:id="4"/>
      <w:r w:rsidDel="00000000" w:rsidR="00000000" w:rsidRPr="00000000">
        <w:rPr>
          <w:rFonts w:ascii="Arial" w:cs="Arial" w:eastAsia="Arial" w:hAnsi="Arial"/>
          <w:b w:val="1"/>
          <w:sz w:val="32"/>
          <w:szCs w:val="32"/>
          <w:rtl w:val="0"/>
        </w:rPr>
        <w:t xml:space="preserve">Scope of DPS Services </w:t>
        <w:br w:type="textWrapping"/>
      </w:r>
    </w:p>
    <w:p w:rsidR="00000000" w:rsidDel="00000000" w:rsidP="00000000" w:rsidRDefault="00000000" w:rsidRPr="00000000" w14:paraId="00000080">
      <w:pPr>
        <w:numPr>
          <w:ilvl w:val="1"/>
          <w:numId w:val="22"/>
        </w:numPr>
        <w:pBdr>
          <w:top w:space="0" w:sz="0" w:val="nil"/>
          <w:left w:space="0" w:sz="0" w:val="nil"/>
          <w:bottom w:space="0" w:sz="0" w:val="nil"/>
          <w:right w:space="0" w:sz="0" w:val="nil"/>
          <w:between w:space="0" w:sz="0" w:val="nil"/>
        </w:pBdr>
        <w:tabs>
          <w:tab w:val="left" w:pos="1134"/>
        </w:tabs>
        <w:spacing w:after="0" w:before="0" w:line="240" w:lineRule="auto"/>
        <w:ind w:left="1440" w:hanging="360"/>
        <w:jc w:val="both"/>
        <w:rPr>
          <w:rFonts w:ascii="Arial" w:cs="Arial" w:eastAsia="Arial" w:hAnsi="Arial"/>
        </w:rPr>
      </w:pPr>
      <w:bookmarkStart w:colFirst="0" w:colLast="0" w:name="_heading=h.e1o6ths4xmsm" w:id="5"/>
      <w:bookmarkEnd w:id="5"/>
      <w:r w:rsidDel="00000000" w:rsidR="00000000" w:rsidRPr="00000000">
        <w:rPr>
          <w:rFonts w:ascii="Arial" w:cs="Arial" w:eastAsia="Arial" w:hAnsi="Arial"/>
          <w:sz w:val="24"/>
          <w:szCs w:val="24"/>
          <w:rtl w:val="0"/>
        </w:rPr>
        <w:t xml:space="preserve">The intent of this agreement is to provide public sector Buyers with a range of wider energy products and services which will enable them to define and procure appropriate measures to meet their individual needs for their estate</w:t>
        <w:br w:type="textWrapping"/>
      </w:r>
      <w:r w:rsidDel="00000000" w:rsidR="00000000" w:rsidRPr="00000000">
        <w:rPr>
          <w:rtl w:val="0"/>
        </w:rPr>
      </w:r>
    </w:p>
    <w:p w:rsidR="00000000" w:rsidDel="00000000" w:rsidP="00000000" w:rsidRDefault="00000000" w:rsidRPr="00000000" w14:paraId="00000081">
      <w:pPr>
        <w:numPr>
          <w:ilvl w:val="1"/>
          <w:numId w:val="22"/>
        </w:numPr>
        <w:pBdr>
          <w:top w:space="0" w:sz="0" w:val="nil"/>
          <w:left w:space="0" w:sz="0" w:val="nil"/>
          <w:bottom w:space="0" w:sz="0" w:val="nil"/>
          <w:right w:space="0" w:sz="0" w:val="nil"/>
          <w:between w:space="0" w:sz="0" w:val="nil"/>
        </w:pBdr>
        <w:tabs>
          <w:tab w:val="left" w:pos="1134"/>
        </w:tabs>
        <w:spacing w:after="0" w:before="0" w:line="240" w:lineRule="auto"/>
        <w:ind w:left="1440" w:hanging="360"/>
        <w:jc w:val="both"/>
        <w:rPr>
          <w:rFonts w:ascii="Arial" w:cs="Arial" w:eastAsia="Arial" w:hAnsi="Arial"/>
        </w:rPr>
      </w:pPr>
      <w:bookmarkStart w:colFirst="0" w:colLast="0" w:name="_heading=h.jx8vuu4v17tu" w:id="6"/>
      <w:bookmarkEnd w:id="6"/>
      <w:r w:rsidDel="00000000" w:rsidR="00000000" w:rsidRPr="00000000">
        <w:rPr>
          <w:rFonts w:ascii="Arial" w:cs="Arial" w:eastAsia="Arial" w:hAnsi="Arial"/>
          <w:sz w:val="24"/>
          <w:szCs w:val="24"/>
          <w:rtl w:val="0"/>
        </w:rPr>
        <w:t xml:space="preserve">The DPS includes but is not limited to, the advisory, design, installation maintenance and full end-to-end service delivery of wider energy products and services. </w:t>
        <w:br w:type="textWrapping"/>
      </w:r>
      <w:r w:rsidDel="00000000" w:rsidR="00000000" w:rsidRPr="00000000">
        <w:rPr>
          <w:rtl w:val="0"/>
        </w:rPr>
      </w:r>
    </w:p>
    <w:p w:rsidR="00000000" w:rsidDel="00000000" w:rsidP="00000000" w:rsidRDefault="00000000" w:rsidRPr="00000000" w14:paraId="00000082">
      <w:pPr>
        <w:numPr>
          <w:ilvl w:val="1"/>
          <w:numId w:val="22"/>
        </w:numPr>
        <w:pBdr>
          <w:top w:space="0" w:sz="0" w:val="nil"/>
          <w:left w:space="0" w:sz="0" w:val="nil"/>
          <w:bottom w:space="0" w:sz="0" w:val="nil"/>
          <w:right w:space="0" w:sz="0" w:val="nil"/>
          <w:between w:space="0" w:sz="0" w:val="nil"/>
        </w:pBdr>
        <w:tabs>
          <w:tab w:val="left" w:pos="1134"/>
        </w:tabs>
        <w:spacing w:after="0" w:before="0" w:line="240" w:lineRule="auto"/>
        <w:ind w:left="1440" w:hanging="360"/>
        <w:jc w:val="both"/>
        <w:rPr>
          <w:rFonts w:ascii="Arial" w:cs="Arial" w:eastAsia="Arial" w:hAnsi="Arial"/>
        </w:rPr>
      </w:pPr>
      <w:bookmarkStart w:colFirst="0" w:colLast="0" w:name="_heading=h.lxcd6u7ds99o" w:id="7"/>
      <w:bookmarkEnd w:id="7"/>
      <w:r w:rsidDel="00000000" w:rsidR="00000000" w:rsidRPr="00000000">
        <w:rPr>
          <w:rFonts w:ascii="Arial" w:cs="Arial" w:eastAsia="Arial" w:hAnsi="Arial"/>
          <w:sz w:val="24"/>
          <w:szCs w:val="24"/>
          <w:rtl w:val="0"/>
        </w:rPr>
        <w:t xml:space="preserve">The Supplier shall deliver and/or install equipment at any address within Great Britain and Northern Ireland, as specified in the Order Contract. </w:t>
        <w:br w:type="textWrapping"/>
      </w:r>
      <w:r w:rsidDel="00000000" w:rsidR="00000000" w:rsidRPr="00000000">
        <w:rPr>
          <w:rtl w:val="0"/>
        </w:rPr>
      </w:r>
    </w:p>
    <w:p w:rsidR="00000000" w:rsidDel="00000000" w:rsidP="00000000" w:rsidRDefault="00000000" w:rsidRPr="00000000" w14:paraId="00000083">
      <w:pPr>
        <w:numPr>
          <w:ilvl w:val="1"/>
          <w:numId w:val="22"/>
        </w:numPr>
        <w:pBdr>
          <w:top w:space="0" w:sz="0" w:val="nil"/>
          <w:left w:space="0" w:sz="0" w:val="nil"/>
          <w:bottom w:space="0" w:sz="0" w:val="nil"/>
          <w:right w:space="0" w:sz="0" w:val="nil"/>
          <w:between w:space="0" w:sz="0" w:val="nil"/>
        </w:pBdr>
        <w:tabs>
          <w:tab w:val="left" w:pos="1134"/>
        </w:tabs>
        <w:spacing w:after="0" w:before="0" w:line="240" w:lineRule="auto"/>
        <w:ind w:left="1440" w:hanging="360"/>
        <w:jc w:val="both"/>
        <w:rPr>
          <w:rFonts w:ascii="Arial" w:cs="Arial" w:eastAsia="Arial" w:hAnsi="Arial"/>
        </w:rPr>
      </w:pPr>
      <w:bookmarkStart w:colFirst="0" w:colLast="0" w:name="_heading=h.62p18ydeoji" w:id="8"/>
      <w:bookmarkEnd w:id="8"/>
      <w:r w:rsidDel="00000000" w:rsidR="00000000" w:rsidRPr="00000000">
        <w:rPr>
          <w:rFonts w:ascii="Arial" w:cs="Arial" w:eastAsia="Arial" w:hAnsi="Arial"/>
          <w:sz w:val="24"/>
          <w:szCs w:val="24"/>
          <w:rtl w:val="0"/>
        </w:rPr>
        <w:t xml:space="preserve">Buyers may procure individual services such as design and feasibility study or full end-to-end service as detailed within the filter structure. A full list of the products and services available under the Demand Management and Renewables (DMR) can be found in Annex 1</w:t>
        <w:br w:type="textWrapping"/>
      </w:r>
      <w:r w:rsidDel="00000000" w:rsidR="00000000" w:rsidRPr="00000000">
        <w:rPr>
          <w:rtl w:val="0"/>
        </w:rPr>
      </w:r>
    </w:p>
    <w:p w:rsidR="00000000" w:rsidDel="00000000" w:rsidP="00000000" w:rsidRDefault="00000000" w:rsidRPr="00000000" w14:paraId="00000084">
      <w:pPr>
        <w:numPr>
          <w:ilvl w:val="1"/>
          <w:numId w:val="22"/>
        </w:numPr>
        <w:pBdr>
          <w:top w:space="0" w:sz="0" w:val="nil"/>
          <w:left w:space="0" w:sz="0" w:val="nil"/>
          <w:bottom w:space="0" w:sz="0" w:val="nil"/>
          <w:right w:space="0" w:sz="0" w:val="nil"/>
          <w:between w:space="0" w:sz="0" w:val="nil"/>
        </w:pBdr>
        <w:tabs>
          <w:tab w:val="left" w:pos="1134"/>
        </w:tabs>
        <w:spacing w:after="120" w:before="0" w:line="240" w:lineRule="auto"/>
        <w:ind w:left="1440" w:hanging="360"/>
        <w:jc w:val="both"/>
        <w:rPr>
          <w:rFonts w:ascii="Arial" w:cs="Arial" w:eastAsia="Arial" w:hAnsi="Arial"/>
        </w:rPr>
      </w:pPr>
      <w:bookmarkStart w:colFirst="0" w:colLast="0" w:name="_heading=h.si8v8b44b25p" w:id="9"/>
      <w:bookmarkEnd w:id="9"/>
      <w:r w:rsidDel="00000000" w:rsidR="00000000" w:rsidRPr="00000000">
        <w:rPr>
          <w:rFonts w:ascii="Arial" w:cs="Arial" w:eastAsia="Arial" w:hAnsi="Arial"/>
          <w:sz w:val="24"/>
          <w:szCs w:val="24"/>
          <w:rtl w:val="0"/>
        </w:rPr>
        <w:t xml:space="preserve">As documented in the DPS Appointment Form, the Supplier must demonstrate that they can maintain the capability to provide at least one of the following service types within the industry areas outlined in Annex 1 and detailed in 2. Scope of DPS Services. </w:t>
        <w:br w:type="textWrapping"/>
        <w:br w:type="textWrapping"/>
      </w:r>
      <w:r w:rsidDel="00000000" w:rsidR="00000000" w:rsidRPr="00000000">
        <w:rPr>
          <w:rFonts w:ascii="Arial" w:cs="Arial" w:eastAsia="Arial" w:hAnsi="Arial"/>
          <w:b w:val="1"/>
          <w:sz w:val="24"/>
          <w:szCs w:val="24"/>
          <w:rtl w:val="0"/>
        </w:rPr>
        <w:t xml:space="preserve">i) Design and Feasibility Study</w:t>
      </w:r>
      <w:r w:rsidDel="00000000" w:rsidR="00000000" w:rsidRPr="00000000">
        <w:rPr>
          <w:rFonts w:ascii="Arial" w:cs="Arial" w:eastAsia="Arial" w:hAnsi="Arial"/>
          <w:sz w:val="24"/>
          <w:szCs w:val="24"/>
          <w:rtl w:val="0"/>
        </w:rPr>
        <w:t xml:space="preserve"> </w:t>
        <w:br w:type="textWrapping"/>
        <w:t xml:space="preserve">The Supplier is required to provide technical support to public sector organisations looking at projects to support their Carbon Net Zero strategies. Buyers may be requiring technical support for individual projects or a wider decarbonisation strategy of their whole estate. The Supplier shall have the ability to provide services relating to the advice, design, research and production of feasibility studies against at least one of the products and services listed in Section 4</w:t>
        <w:br w:type="textWrapping"/>
        <w:br w:type="textWrapping"/>
        <w:t xml:space="preserve">Due to the range of products and services provided within this DPS, the Supplier shall provide design standards in accordance with the relevant industry. </w:t>
        <w:br w:type="textWrapping"/>
        <w:br w:type="textWrapping"/>
        <w:t xml:space="preserve">The Supplier shall provide suitably qualified personnel with the relevant experience to support the research and design requirements for each call-off project. This experience is in accordance with the professional grade definitions set out by the Buyer at call-off. </w:t>
        <w:br w:type="textWrapping"/>
        <w:br w:type="textWrapping"/>
        <w:t xml:space="preserve">The Supplier shall be able to provide on-site surveys and assessments where required by the Buyer. When requested by the Buyer, the Supplier shall provide a list of all Supplier Staff requiring admission to Buyer premises or any specified third party premises, in advance of any on-site surveys and assessments. </w:t>
        <w:br w:type="textWrapping"/>
        <w:br w:type="textWrapping"/>
        <w:t xml:space="preserve">The Supplier shall provide the Buyer with regular reports and updates in accordance with the project brief and/or specification set out by the Buyer. </w:t>
        <w:br w:type="textWrapping"/>
        <w:br w:type="textWrapping"/>
        <w:t xml:space="preserve">The Supplier shall ensure any knowledge or data is shared accordingly with the Buyers staff in line with the Government Consultancy Playbook (May 2021) </w:t>
        <w:br w:type="textWrapping"/>
        <w:br w:type="textWrapping"/>
      </w:r>
      <w:r w:rsidDel="00000000" w:rsidR="00000000" w:rsidRPr="00000000">
        <w:rPr>
          <w:rFonts w:ascii="Arial" w:cs="Arial" w:eastAsia="Arial" w:hAnsi="Arial"/>
          <w:b w:val="1"/>
          <w:sz w:val="24"/>
          <w:szCs w:val="24"/>
          <w:rtl w:val="0"/>
        </w:rPr>
        <w:t xml:space="preserve">ii) Installation</w:t>
        <w:br w:type="textWrapping"/>
        <w:br w:type="textWrapping"/>
      </w:r>
      <w:r w:rsidDel="00000000" w:rsidR="00000000" w:rsidRPr="00000000">
        <w:rPr>
          <w:rFonts w:ascii="Arial" w:cs="Arial" w:eastAsia="Arial" w:hAnsi="Arial"/>
          <w:sz w:val="24"/>
          <w:szCs w:val="24"/>
          <w:rtl w:val="0"/>
        </w:rPr>
        <w:t xml:space="preserve">The Supplier shall provide all services in a safe and efficient way as determined by law and the required standards set out by the Buyer at call-off. </w:t>
        <w:br w:type="textWrapping"/>
        <w:br w:type="textWrapping"/>
        <w:t xml:space="preserve">Due to the range of products and services provided within this DPS, the Supplier shall provide experienced, qualified and competent personnel for the installation of wider energy and renewable assets. </w:t>
      </w:r>
      <w:r w:rsidDel="00000000" w:rsidR="00000000" w:rsidRPr="00000000">
        <w:rPr>
          <w:rFonts w:ascii="Arial" w:cs="Arial" w:eastAsia="Arial" w:hAnsi="Arial"/>
          <w:color w:val="222222"/>
          <w:sz w:val="24"/>
          <w:szCs w:val="24"/>
          <w:rtl w:val="0"/>
        </w:rPr>
        <w:t xml:space="preserve">These may include, but not limited to, the following accreditations;  </w:t>
        <w:br w:type="textWrapping"/>
        <w:br w:type="textWrapping"/>
        <w:t xml:space="preserve">Microgeneration Certification Scheme ( MCS ) accreditation</w:t>
        <w:br w:type="textWrapping"/>
        <w:t xml:space="preserve">Gas safe register qualification </w:t>
        <w:br w:type="textWrapping"/>
        <w:t xml:space="preserve">PAS 2035 accreditor </w:t>
        <w:br w:type="textWrapping"/>
        <w:t xml:space="preserve">PAS 2038 accreditor </w:t>
        <w:br w:type="textWrapping"/>
        <w:t xml:space="preserve">Energy Performance Certification accreditor </w:t>
        <w:br w:type="textWrapping"/>
        <w:t xml:space="preserve">NICEIC certification</w:t>
      </w:r>
      <w:r w:rsidDel="00000000" w:rsidR="00000000" w:rsidRPr="00000000">
        <w:rPr>
          <w:rFonts w:ascii="Arial" w:cs="Arial" w:eastAsia="Arial" w:hAnsi="Arial"/>
          <w:sz w:val="24"/>
          <w:szCs w:val="24"/>
          <w:rtl w:val="0"/>
        </w:rPr>
        <w:br w:type="textWrapping"/>
        <w:br w:type="textWrapping"/>
        <w:t xml:space="preserve">The Supplier shall meet all of the relevant health and safety legislation in accordance with the Health and Safety at Work Act 1974 in delivering an installation and or construction works under this DPS Agreement. </w:t>
        <w:br w:type="textWrapping"/>
        <w:br w:type="textWrapping"/>
        <w:t xml:space="preserve">The Supplier shall ensure all of the staff, including subcontractors, concerned with the Authority’s and Buyer's requirements are suitably trained and comply with all relevant health and safety legislation throughout the duration of the DPS Agreement and any contract awarded. When requested by the Buyer, the Supplier shall provide a list of all Supplier Staff requiring admission to a Buyer premises or any specified third party premises, in advance of the Equipment delivery, installation or removal date. This may include any additional information that the Buyer or third party may reasonably require.</w:t>
        <w:br w:type="textWrapping"/>
        <w:br w:type="textWrapping"/>
        <w:t xml:space="preserve">The Supplier shall ensure that equipment is supplied, delivered and installed in accordance with the requirements specified in the Order Contract.</w:t>
        <w:br w:type="textWrapping"/>
        <w:br w:type="textWrapping"/>
        <w:t xml:space="preserve">The Supplier shall ensure that any equipment or materials are sourced in line with the Modern Slavery legislation (Section 5.5). The Buyer may request evidence of a Supplier's supply chain at Call Off. </w:t>
        <w:br w:type="textWrapping"/>
        <w:br w:type="textWrapping"/>
        <w:t xml:space="preserve">The Supplier shall ensure that any installations are in line with International Performance Measurement and Verification Protocol (IPMVP) or relevant equivalent.</w:t>
        <w:br w:type="textWrapping"/>
        <w:br w:type="textWrapping"/>
        <w:t xml:space="preserve">The Supplier shall ensure that where civil engineering works apply, they are delivered in line with the relevant British Standards and industry standards. </w:t>
        <w:br w:type="textWrapping"/>
      </w:r>
      <w:r w:rsidDel="00000000" w:rsidR="00000000" w:rsidRPr="00000000">
        <w:rPr>
          <w:rFonts w:ascii="Arial" w:cs="Arial" w:eastAsia="Arial" w:hAnsi="Arial"/>
          <w:b w:val="1"/>
          <w:sz w:val="24"/>
          <w:szCs w:val="24"/>
          <w:rtl w:val="0"/>
        </w:rPr>
        <w:br w:type="textWrapping"/>
        <w:t xml:space="preserve">iii) Servicing, Maintenance and Support</w:t>
        <w:br w:type="textWrapping"/>
        <w:br w:type="textWrapping"/>
      </w:r>
      <w:r w:rsidDel="00000000" w:rsidR="00000000" w:rsidRPr="00000000">
        <w:rPr>
          <w:rFonts w:ascii="Arial" w:cs="Arial" w:eastAsia="Arial" w:hAnsi="Arial"/>
          <w:sz w:val="24"/>
          <w:szCs w:val="24"/>
          <w:rtl w:val="0"/>
        </w:rPr>
        <w:t xml:space="preserve">The Supplier shall ensure that the Buyer is given twenty-eight (28) calendar days’ notice of any scheduled maintenance</w:t>
        <w:br w:type="textWrapping"/>
        <w:br w:type="textWrapping"/>
        <w:t xml:space="preserve">The Supplier shall provide a breakdown of relevant servicing and maintenance costs to the Buyer where applicable.</w:t>
        <w:br w:type="textWrapping"/>
        <w:br w:type="textWrapping"/>
        <w:t xml:space="preserve">The Supplier shall ensure all servicing and maintenance works are carried out by appropriately qualified staff relevant to the product or service.</w:t>
        <w:br w:type="textWrapping"/>
        <w:br w:type="textWrapping"/>
        <w:t xml:space="preserve">The Supplier shall ensure any servicing and maintenance works are carried out using the appropriate machinery and technology in line with relevant industry standards. </w:t>
        <w:br w:type="textWrapping"/>
        <w:br w:type="textWrapping"/>
        <w:t xml:space="preserve">The Supplier shall provide call-out services. The availability requirements of service call-outs will be outlined by the Buyer at Call Off</w:t>
        <w:br w:type="textWrapping"/>
        <w:br w:type="textWrapping"/>
        <w:t xml:space="preserve">The Supplier shall provide appropriate levels of customer service as outlined in Section 5.1.</w:t>
        <w:br w:type="textWrapping"/>
        <w:br w:type="textWrapping"/>
        <w:t xml:space="preserve">The Supplier shall provide the appropriate licensing and software to support data retrieval from Equipment.</w:t>
      </w:r>
      <w:r w:rsidDel="00000000" w:rsidR="00000000" w:rsidRPr="00000000">
        <w:rPr>
          <w:rFonts w:ascii="Arial" w:cs="Arial" w:eastAsia="Arial" w:hAnsi="Arial"/>
          <w:b w:val="1"/>
          <w:sz w:val="24"/>
          <w:szCs w:val="24"/>
          <w:rtl w:val="0"/>
        </w:rPr>
        <w:br w:type="textWrapping"/>
        <w:br w:type="textWrapping"/>
      </w:r>
      <w:r w:rsidDel="00000000" w:rsidR="00000000" w:rsidRPr="00000000">
        <w:rPr>
          <w:rFonts w:ascii="Arial" w:cs="Arial" w:eastAsia="Arial" w:hAnsi="Arial"/>
          <w:sz w:val="24"/>
          <w:szCs w:val="24"/>
          <w:rtl w:val="0"/>
        </w:rPr>
        <w:t xml:space="preserve">The Supplier acknowledges that all data retrieved from the Equipment is the property of the Buyer.</w:t>
      </w:r>
      <w:r w:rsidDel="00000000" w:rsidR="00000000" w:rsidRPr="00000000">
        <w:rPr>
          <w:rFonts w:ascii="Arial" w:cs="Arial" w:eastAsia="Arial" w:hAnsi="Arial"/>
          <w:b w:val="1"/>
          <w:sz w:val="24"/>
          <w:szCs w:val="24"/>
          <w:rtl w:val="0"/>
        </w:rPr>
        <w:br w:type="textWrapping"/>
        <w:br w:type="textWrapping"/>
      </w:r>
      <w:r w:rsidDel="00000000" w:rsidR="00000000" w:rsidRPr="00000000">
        <w:rPr>
          <w:rFonts w:ascii="Arial" w:cs="Arial" w:eastAsia="Arial" w:hAnsi="Arial"/>
          <w:sz w:val="24"/>
          <w:szCs w:val="24"/>
          <w:rtl w:val="0"/>
        </w:rPr>
        <w:t xml:space="preserve">The Supplier shall not disclose any data to a third party without the prior written consent of the Buyer.</w:t>
        <w:br w:type="textWrapping"/>
        <w:br w:type="textWrapping"/>
        <w:t xml:space="preserve">The Supplier shall ensure that all data retrieved is held securely for the duration of the Order Contract and provided to the Buyer, or their nominated Supplier, on expiry of the Order Contract.</w:t>
      </w:r>
      <w:r w:rsidDel="00000000" w:rsidR="00000000" w:rsidRPr="00000000">
        <w:rPr>
          <w:rFonts w:ascii="Arial" w:cs="Arial" w:eastAsia="Arial" w:hAnsi="Arial"/>
          <w:b w:val="1"/>
          <w:sz w:val="24"/>
          <w:szCs w:val="24"/>
          <w:rtl w:val="0"/>
        </w:rPr>
        <w:br w:type="textWrapping"/>
        <w:br w:type="textWrapping"/>
      </w:r>
      <w:r w:rsidDel="00000000" w:rsidR="00000000" w:rsidRPr="00000000">
        <w:rPr>
          <w:rFonts w:ascii="Arial" w:cs="Arial" w:eastAsia="Arial" w:hAnsi="Arial"/>
          <w:sz w:val="24"/>
          <w:szCs w:val="24"/>
          <w:rtl w:val="0"/>
        </w:rPr>
        <w:t xml:space="preserve">The Supplier shall ensure that a suitable backup system for data is in place for both data retrieved from Equipment and that held within the web-based portal.</w:t>
      </w:r>
      <w:r w:rsidDel="00000000" w:rsidR="00000000" w:rsidRPr="00000000">
        <w:rPr>
          <w:rFonts w:ascii="Arial" w:cs="Arial" w:eastAsia="Arial" w:hAnsi="Arial"/>
          <w:b w:val="1"/>
          <w:sz w:val="24"/>
          <w:szCs w:val="24"/>
          <w:rtl w:val="0"/>
        </w:rPr>
        <w:br w:type="textWrapping"/>
        <w:br w:type="textWrapping"/>
        <w:t xml:space="preserve">iv) Decommissioning </w:t>
        <w:br w:type="textWrapping"/>
        <w:br w:type="textWrapping"/>
      </w:r>
      <w:r w:rsidDel="00000000" w:rsidR="00000000" w:rsidRPr="00000000">
        <w:rPr>
          <w:rFonts w:ascii="Arial" w:cs="Arial" w:eastAsia="Arial" w:hAnsi="Arial"/>
          <w:sz w:val="24"/>
          <w:szCs w:val="24"/>
          <w:rtl w:val="0"/>
        </w:rPr>
        <w:t xml:space="preserve">Where appropriate, the Supplier shall ensure that any equipment from an incumbent contract, end of an existing contract or an asset at the end of its life cycle is decommissioned and disposed of in line with appropriate environmental standards.</w:t>
      </w:r>
      <w:r w:rsidDel="00000000" w:rsidR="00000000" w:rsidRPr="00000000">
        <w:rPr>
          <w:rFonts w:ascii="Arial" w:cs="Arial" w:eastAsia="Arial" w:hAnsi="Arial"/>
          <w:sz w:val="28"/>
          <w:szCs w:val="28"/>
          <w:rtl w:val="0"/>
        </w:rPr>
        <w:t xml:space="preserve"> </w:t>
      </w:r>
      <w:r w:rsidDel="00000000" w:rsidR="00000000" w:rsidRPr="00000000">
        <w:rPr>
          <w:rtl w:val="0"/>
        </w:rPr>
      </w:r>
    </w:p>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pos="1134"/>
        </w:tabs>
        <w:spacing w:after="120" w:before="120" w:line="240" w:lineRule="auto"/>
        <w:ind w:left="1440" w:firstLine="0"/>
        <w:jc w:val="both"/>
        <w:rPr>
          <w:rFonts w:ascii="Arial" w:cs="Arial" w:eastAsia="Arial" w:hAnsi="Arial"/>
          <w:sz w:val="24"/>
          <w:szCs w:val="24"/>
        </w:rPr>
      </w:pPr>
      <w:bookmarkStart w:colFirst="0" w:colLast="0" w:name="_heading=h.3f77ofklx3kc" w:id="10"/>
      <w:bookmarkEnd w:id="10"/>
      <w:r w:rsidDel="00000000" w:rsidR="00000000" w:rsidRPr="00000000">
        <w:rPr>
          <w:rFonts w:ascii="Arial" w:cs="Arial" w:eastAsia="Arial" w:hAnsi="Arial"/>
          <w:b w:val="1"/>
          <w:sz w:val="24"/>
          <w:szCs w:val="24"/>
          <w:rtl w:val="0"/>
        </w:rPr>
        <w:br w:type="textWrapping"/>
        <w:t xml:space="preserve">v) Purchase only</w:t>
        <w:br w:type="textWrapping"/>
        <w:br w:type="textWrapping"/>
      </w:r>
      <w:r w:rsidDel="00000000" w:rsidR="00000000" w:rsidRPr="00000000">
        <w:rPr>
          <w:rFonts w:ascii="Arial" w:cs="Arial" w:eastAsia="Arial" w:hAnsi="Arial"/>
          <w:sz w:val="24"/>
          <w:szCs w:val="24"/>
          <w:rtl w:val="0"/>
        </w:rPr>
        <w:t xml:space="preserve">The Supplier shall provide a route to market for a customer to purchase an asset directly from their offering without the requirement to use the same supplier for installation works. </w:t>
        <w:br w:type="textWrapping"/>
        <w:br w:type="textWrapping"/>
        <w:t xml:space="preserve">The Supplier shall provide a route to market for a customer to purchase hardware directly from their offering. </w:t>
        <w:br w:type="textWrapping"/>
        <w:br w:type="textWrapping"/>
        <w:t xml:space="preserve">The Supplier shall provide a full cost breakdown of the purchased asset and align with invoice standards in DPS Core Terms Section 4.</w:t>
        <w:br w:type="textWrapping"/>
        <w:br w:type="textWrapping"/>
        <w:t xml:space="preserve">The Supplier shall provide the option to deliver the purchased asset on an agreed date with the Buyer as stipulated within the Order Contract. </w:t>
      </w:r>
      <w:r w:rsidDel="00000000" w:rsidR="00000000" w:rsidRPr="00000000">
        <w:rPr>
          <w:rFonts w:ascii="Arial" w:cs="Arial" w:eastAsia="Arial" w:hAnsi="Arial"/>
          <w:b w:val="1"/>
          <w:sz w:val="24"/>
          <w:szCs w:val="24"/>
          <w:rtl w:val="0"/>
        </w:rPr>
        <w:br w:type="textWrapping"/>
        <w:br w:type="textWrapping"/>
        <w:t xml:space="preserve">vi) Full end-to-end service </w:t>
        <w:br w:type="textWrapping"/>
        <w:br w:type="textWrapping"/>
      </w:r>
      <w:r w:rsidDel="00000000" w:rsidR="00000000" w:rsidRPr="00000000">
        <w:rPr>
          <w:rFonts w:ascii="Arial" w:cs="Arial" w:eastAsia="Arial" w:hAnsi="Arial"/>
          <w:sz w:val="24"/>
          <w:szCs w:val="24"/>
          <w:rtl w:val="0"/>
        </w:rPr>
        <w:t xml:space="preserve">The Supplier shall have the ability to provide a one-stop-shop solution to deliver full end-to-end services encompassing all or most of the service types described above.</w:t>
      </w:r>
    </w:p>
    <w:p w:rsidR="00000000" w:rsidDel="00000000" w:rsidP="00000000" w:rsidRDefault="00000000" w:rsidRPr="00000000" w14:paraId="00000086">
      <w:pPr>
        <w:pBdr>
          <w:top w:space="0" w:sz="0" w:val="nil"/>
          <w:left w:space="0" w:sz="0" w:val="nil"/>
          <w:bottom w:space="0" w:sz="0" w:val="nil"/>
          <w:right w:space="0" w:sz="0" w:val="nil"/>
          <w:between w:space="0" w:sz="0" w:val="nil"/>
        </w:pBdr>
        <w:tabs>
          <w:tab w:val="left" w:pos="1134"/>
        </w:tabs>
        <w:spacing w:after="120" w:before="120" w:line="240" w:lineRule="auto"/>
        <w:ind w:left="1440" w:firstLine="0"/>
        <w:jc w:val="both"/>
        <w:rPr>
          <w:rFonts w:ascii="Arial" w:cs="Arial" w:eastAsia="Arial" w:hAnsi="Arial"/>
          <w:sz w:val="24"/>
          <w:szCs w:val="24"/>
        </w:rPr>
      </w:pPr>
      <w:bookmarkStart w:colFirst="0" w:colLast="0" w:name="_heading=h.q5wkwnshtdnx" w:id="11"/>
      <w:bookmarkEnd w:id="11"/>
      <w:r w:rsidDel="00000000" w:rsidR="00000000" w:rsidRPr="00000000">
        <w:rPr>
          <w:rtl w:val="0"/>
        </w:rPr>
      </w:r>
    </w:p>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pos="1134"/>
        </w:tabs>
        <w:spacing w:after="120" w:before="120" w:line="240" w:lineRule="auto"/>
        <w:ind w:left="1440" w:firstLine="0"/>
        <w:jc w:val="both"/>
        <w:rPr>
          <w:rFonts w:ascii="Arial" w:cs="Arial" w:eastAsia="Arial" w:hAnsi="Arial"/>
          <w:sz w:val="24"/>
          <w:szCs w:val="24"/>
        </w:rPr>
      </w:pPr>
      <w:bookmarkStart w:colFirst="0" w:colLast="0" w:name="_heading=h.b4f8wmk6e9cp" w:id="12"/>
      <w:bookmarkEnd w:id="12"/>
      <w:r w:rsidDel="00000000" w:rsidR="00000000" w:rsidRPr="00000000">
        <w:rPr>
          <w:rFonts w:ascii="Arial" w:cs="Arial" w:eastAsia="Arial" w:hAnsi="Arial"/>
          <w:b w:val="1"/>
          <w:sz w:val="24"/>
          <w:szCs w:val="24"/>
          <w:rtl w:val="0"/>
        </w:rPr>
        <w:t xml:space="preserve">viii) Policy Delivery</w:t>
        <w:tab/>
        <w:br w:type="textWrapping"/>
        <w:br w:type="textWrapping"/>
      </w:r>
      <w:r w:rsidDel="00000000" w:rsidR="00000000" w:rsidRPr="00000000">
        <w:rPr>
          <w:rFonts w:ascii="Arial" w:cs="Arial" w:eastAsia="Arial" w:hAnsi="Arial"/>
          <w:sz w:val="24"/>
          <w:szCs w:val="24"/>
          <w:rtl w:val="0"/>
        </w:rPr>
        <w:t xml:space="preserve">The Supplier shall deliver advisory, design and technical support services for Buyers requiring support to deliver or update government policy. </w:t>
      </w:r>
    </w:p>
    <w:p w:rsidR="00000000" w:rsidDel="00000000" w:rsidP="00000000" w:rsidRDefault="00000000" w:rsidRPr="00000000" w14:paraId="00000088">
      <w:pPr>
        <w:pBdr>
          <w:top w:space="0" w:sz="0" w:val="nil"/>
          <w:left w:space="0" w:sz="0" w:val="nil"/>
          <w:bottom w:space="0" w:sz="0" w:val="nil"/>
          <w:right w:space="0" w:sz="0" w:val="nil"/>
          <w:between w:space="0" w:sz="0" w:val="nil"/>
        </w:pBdr>
        <w:tabs>
          <w:tab w:val="left" w:pos="1134"/>
        </w:tabs>
        <w:spacing w:after="120" w:before="120" w:line="240" w:lineRule="auto"/>
        <w:ind w:left="1440" w:firstLine="0"/>
        <w:jc w:val="both"/>
        <w:rPr>
          <w:rFonts w:ascii="Arial" w:cs="Arial" w:eastAsia="Arial" w:hAnsi="Arial"/>
          <w:b w:val="1"/>
          <w:sz w:val="32"/>
          <w:szCs w:val="32"/>
        </w:rPr>
      </w:pPr>
      <w:bookmarkStart w:colFirst="0" w:colLast="0" w:name="_heading=h.m3728bgg237z" w:id="13"/>
      <w:bookmarkEnd w:id="13"/>
      <w:r w:rsidDel="00000000" w:rsidR="00000000" w:rsidRPr="00000000">
        <w:rPr>
          <w:rFonts w:ascii="Arial" w:cs="Arial" w:eastAsia="Arial" w:hAnsi="Arial"/>
          <w:color w:val="222222"/>
          <w:sz w:val="24"/>
          <w:szCs w:val="24"/>
          <w:rtl w:val="0"/>
        </w:rPr>
        <w:t xml:space="preserve">The Supplier shall deliver advisory, design and technical support services for Buyers requiring support to establish their own decarbonisation policy.</w:t>
      </w:r>
      <w:r w:rsidDel="00000000" w:rsidR="00000000" w:rsidRPr="00000000">
        <w:rPr>
          <w:rFonts w:ascii="Arial" w:cs="Arial" w:eastAsia="Arial" w:hAnsi="Arial"/>
          <w:sz w:val="24"/>
          <w:szCs w:val="24"/>
          <w:rtl w:val="0"/>
        </w:rPr>
        <w:br w:type="textWrapping"/>
        <w:br w:type="textWrapping"/>
        <w:t xml:space="preserve">The Supplier shall provide suitably qualified personnel with the relevant experience to support the research and design requirements for each call-off project. This experience is in accordance with the professional grade definitions set out by the Buyer at call-off. </w:t>
        <w:br w:type="textWrapping"/>
        <w:br w:type="textWrapping"/>
        <w:t xml:space="preserve">The Supplier shall be able to provide on-site surveys and assessments where required by the Buyer. When requested by the Buyer, the Supplier shall provide a list of all Supplier Staff requiring admission to Buyer premises or any specified third party premises, in advance of any on-site surveys and assessments. </w:t>
        <w:br w:type="textWrapping"/>
      </w:r>
      <w:r w:rsidDel="00000000" w:rsidR="00000000" w:rsidRPr="00000000">
        <w:rPr>
          <w:rFonts w:ascii="Arial" w:cs="Arial" w:eastAsia="Arial" w:hAnsi="Arial"/>
          <w:b w:val="1"/>
          <w:sz w:val="32"/>
          <w:szCs w:val="32"/>
          <w:rtl w:val="0"/>
        </w:rPr>
        <w:br w:type="textWrapping"/>
      </w:r>
    </w:p>
    <w:p w:rsidR="00000000" w:rsidDel="00000000" w:rsidP="00000000" w:rsidRDefault="00000000" w:rsidRPr="00000000" w14:paraId="00000089">
      <w:pPr>
        <w:numPr>
          <w:ilvl w:val="0"/>
          <w:numId w:val="22"/>
        </w:numPr>
        <w:pBdr>
          <w:top w:space="0" w:sz="0" w:val="nil"/>
          <w:left w:space="0" w:sz="0" w:val="nil"/>
          <w:bottom w:space="0" w:sz="0" w:val="nil"/>
          <w:right w:space="0" w:sz="0" w:val="nil"/>
          <w:between w:space="0" w:sz="0" w:val="nil"/>
        </w:pBdr>
        <w:tabs>
          <w:tab w:val="left" w:pos="1134"/>
        </w:tabs>
        <w:spacing w:after="0" w:before="120" w:line="240" w:lineRule="auto"/>
        <w:ind w:left="720" w:hanging="360"/>
        <w:jc w:val="both"/>
        <w:rPr>
          <w:rFonts w:ascii="Arial" w:cs="Arial" w:eastAsia="Arial" w:hAnsi="Arial"/>
          <w:b w:val="1"/>
          <w:sz w:val="32"/>
          <w:szCs w:val="32"/>
        </w:rPr>
      </w:pPr>
      <w:bookmarkStart w:colFirst="0" w:colLast="0" w:name="_heading=h.nrxpf9y510x1" w:id="14"/>
      <w:bookmarkEnd w:id="14"/>
      <w:r w:rsidDel="00000000" w:rsidR="00000000" w:rsidRPr="00000000">
        <w:rPr>
          <w:rFonts w:ascii="Arial" w:cs="Arial" w:eastAsia="Arial" w:hAnsi="Arial"/>
          <w:b w:val="1"/>
          <w:sz w:val="32"/>
          <w:szCs w:val="32"/>
          <w:rtl w:val="0"/>
        </w:rPr>
        <w:t xml:space="preserve">Supply of Demand Management and Renewables products and services </w:t>
      </w:r>
    </w:p>
    <w:p w:rsidR="00000000" w:rsidDel="00000000" w:rsidP="00000000" w:rsidRDefault="00000000" w:rsidRPr="00000000" w14:paraId="0000008A">
      <w:pPr>
        <w:numPr>
          <w:ilvl w:val="1"/>
          <w:numId w:val="22"/>
        </w:numPr>
        <w:pBdr>
          <w:top w:space="0" w:sz="0" w:val="nil"/>
          <w:left w:space="0" w:sz="0" w:val="nil"/>
          <w:bottom w:space="0" w:sz="0" w:val="nil"/>
          <w:right w:space="0" w:sz="0" w:val="nil"/>
          <w:between w:space="0" w:sz="0" w:val="nil"/>
        </w:pBdr>
        <w:tabs>
          <w:tab w:val="left" w:pos="1134"/>
        </w:tabs>
        <w:spacing w:after="0" w:before="0" w:line="240" w:lineRule="auto"/>
        <w:ind w:left="1440" w:hanging="360"/>
        <w:jc w:val="both"/>
        <w:rPr>
          <w:rFonts w:ascii="Arial" w:cs="Arial" w:eastAsia="Arial" w:hAnsi="Arial"/>
        </w:rPr>
      </w:pPr>
      <w:bookmarkStart w:colFirst="0" w:colLast="0" w:name="_heading=h.lk8mbwcfdaba" w:id="15"/>
      <w:bookmarkEnd w:id="15"/>
      <w:r w:rsidDel="00000000" w:rsidR="00000000" w:rsidRPr="00000000">
        <w:rPr>
          <w:rFonts w:ascii="Arial" w:cs="Arial" w:eastAsia="Arial" w:hAnsi="Arial"/>
          <w:sz w:val="24"/>
          <w:szCs w:val="24"/>
          <w:rtl w:val="0"/>
        </w:rPr>
        <w:t xml:space="preserve">This DMR specification details the mandatory Deliverables for the supply of DMR products and services in clauses 4.1 to 5.11 and the desirable Deliverables in clauses 6.1 to 6.6</w:t>
      </w:r>
      <w:r w:rsidDel="00000000" w:rsidR="00000000" w:rsidRPr="00000000">
        <w:rPr>
          <w:rtl w:val="0"/>
        </w:rPr>
      </w:r>
    </w:p>
    <w:p w:rsidR="00000000" w:rsidDel="00000000" w:rsidP="00000000" w:rsidRDefault="00000000" w:rsidRPr="00000000" w14:paraId="0000008B">
      <w:pPr>
        <w:numPr>
          <w:ilvl w:val="1"/>
          <w:numId w:val="22"/>
        </w:numPr>
        <w:pBdr>
          <w:top w:space="0" w:sz="0" w:val="nil"/>
          <w:left w:space="0" w:sz="0" w:val="nil"/>
          <w:bottom w:space="0" w:sz="0" w:val="nil"/>
          <w:right w:space="0" w:sz="0" w:val="nil"/>
          <w:between w:space="0" w:sz="0" w:val="nil"/>
        </w:pBdr>
        <w:tabs>
          <w:tab w:val="left" w:pos="1134"/>
        </w:tabs>
        <w:spacing w:after="0" w:before="0" w:line="240" w:lineRule="auto"/>
        <w:ind w:left="1440" w:hanging="360"/>
        <w:jc w:val="both"/>
        <w:rPr>
          <w:rFonts w:ascii="Arial" w:cs="Arial" w:eastAsia="Arial" w:hAnsi="Arial"/>
        </w:rPr>
      </w:pPr>
      <w:bookmarkStart w:colFirst="0" w:colLast="0" w:name="_heading=h.gvji4nqcuv5x" w:id="16"/>
      <w:bookmarkEnd w:id="16"/>
      <w:r w:rsidDel="00000000" w:rsidR="00000000" w:rsidRPr="00000000">
        <w:rPr>
          <w:rFonts w:ascii="Arial" w:cs="Arial" w:eastAsia="Arial" w:hAnsi="Arial"/>
          <w:sz w:val="24"/>
          <w:szCs w:val="24"/>
          <w:rtl w:val="0"/>
        </w:rPr>
        <w:t xml:space="preserve">Unless otherwise specified in sections 4.1 to 5.11</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the Supplier shall supply DMR products and services as specified and agreed with the Buyer in the Order Contract against any products and services utilised in Annex 1. </w:t>
      </w:r>
      <w:r w:rsidDel="00000000" w:rsidR="00000000" w:rsidRPr="00000000">
        <w:rPr>
          <w:rtl w:val="0"/>
        </w:rPr>
      </w:r>
    </w:p>
    <w:p w:rsidR="00000000" w:rsidDel="00000000" w:rsidP="00000000" w:rsidRDefault="00000000" w:rsidRPr="00000000" w14:paraId="0000008C">
      <w:pPr>
        <w:numPr>
          <w:ilvl w:val="1"/>
          <w:numId w:val="22"/>
        </w:numPr>
        <w:pBdr>
          <w:top w:space="0" w:sz="0" w:val="nil"/>
          <w:left w:space="0" w:sz="0" w:val="nil"/>
          <w:bottom w:space="0" w:sz="0" w:val="nil"/>
          <w:right w:space="0" w:sz="0" w:val="nil"/>
          <w:between w:space="0" w:sz="0" w:val="nil"/>
        </w:pBdr>
        <w:tabs>
          <w:tab w:val="left" w:pos="1134"/>
        </w:tabs>
        <w:spacing w:after="120" w:before="0" w:line="240" w:lineRule="auto"/>
        <w:ind w:left="1440" w:hanging="360"/>
        <w:jc w:val="both"/>
        <w:rPr>
          <w:rFonts w:ascii="Arial" w:cs="Arial" w:eastAsia="Arial" w:hAnsi="Arial"/>
        </w:rPr>
      </w:pPr>
      <w:bookmarkStart w:colFirst="0" w:colLast="0" w:name="_heading=h.46qw5fmyw6w9" w:id="17"/>
      <w:bookmarkEnd w:id="17"/>
      <w:r w:rsidDel="00000000" w:rsidR="00000000" w:rsidRPr="00000000">
        <w:rPr>
          <w:rFonts w:ascii="Arial" w:cs="Arial" w:eastAsia="Arial" w:hAnsi="Arial"/>
          <w:sz w:val="24"/>
          <w:szCs w:val="24"/>
          <w:rtl w:val="0"/>
        </w:rPr>
        <w:t xml:space="preserve">The Supplier shall undertake supply chain management throughout the duration of the DPS Contract to ensure that both continuities of supply and quality services are provided for all Buyers. This includes checks relating to Modern Slavery assessment where applicable. Suppliers should also refer to Joint Schedule 6 - Key Subcontractors </w:t>
      </w:r>
      <w:r w:rsidDel="00000000" w:rsidR="00000000" w:rsidRPr="00000000">
        <w:rPr>
          <w:rtl w:val="0"/>
        </w:rPr>
      </w:r>
    </w:p>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pos="1134"/>
        </w:tabs>
        <w:spacing w:after="120" w:before="120" w:line="240" w:lineRule="auto"/>
        <w:ind w:left="0" w:firstLine="0"/>
        <w:jc w:val="both"/>
        <w:rPr>
          <w:rFonts w:ascii="Arial" w:cs="Arial" w:eastAsia="Arial" w:hAnsi="Arial"/>
          <w:sz w:val="24"/>
          <w:szCs w:val="24"/>
        </w:rPr>
      </w:pPr>
      <w:bookmarkStart w:colFirst="0" w:colLast="0" w:name="_heading=h.yk6beyyo2tho" w:id="18"/>
      <w:bookmarkEnd w:id="18"/>
      <w:r w:rsidDel="00000000" w:rsidR="00000000" w:rsidRPr="00000000">
        <w:rPr>
          <w:rtl w:val="0"/>
        </w:rPr>
      </w:r>
    </w:p>
    <w:p w:rsidR="00000000" w:rsidDel="00000000" w:rsidP="00000000" w:rsidRDefault="00000000" w:rsidRPr="00000000" w14:paraId="0000008E">
      <w:pPr>
        <w:numPr>
          <w:ilvl w:val="0"/>
          <w:numId w:val="22"/>
        </w:numPr>
        <w:pBdr>
          <w:top w:space="0" w:sz="0" w:val="nil"/>
          <w:left w:space="0" w:sz="0" w:val="nil"/>
          <w:bottom w:space="0" w:sz="0" w:val="nil"/>
          <w:right w:space="0" w:sz="0" w:val="nil"/>
          <w:between w:space="0" w:sz="0" w:val="nil"/>
        </w:pBdr>
        <w:tabs>
          <w:tab w:val="left" w:pos="1134"/>
        </w:tabs>
        <w:spacing w:after="0" w:before="120" w:line="240" w:lineRule="auto"/>
        <w:ind w:left="720" w:hanging="360"/>
        <w:jc w:val="both"/>
        <w:rPr>
          <w:rFonts w:ascii="Arial" w:cs="Arial" w:eastAsia="Arial" w:hAnsi="Arial"/>
          <w:b w:val="1"/>
          <w:sz w:val="32"/>
          <w:szCs w:val="32"/>
        </w:rPr>
      </w:pPr>
      <w:bookmarkStart w:colFirst="0" w:colLast="0" w:name="_heading=h.bpje2iszy97n" w:id="19"/>
      <w:bookmarkEnd w:id="19"/>
      <w:r w:rsidDel="00000000" w:rsidR="00000000" w:rsidRPr="00000000">
        <w:rPr>
          <w:rFonts w:ascii="Arial" w:cs="Arial" w:eastAsia="Arial" w:hAnsi="Arial"/>
          <w:b w:val="1"/>
          <w:sz w:val="32"/>
          <w:szCs w:val="32"/>
          <w:rtl w:val="0"/>
        </w:rPr>
        <w:t xml:space="preserve">Mandatory Deliverables for Main Products </w:t>
        <w:br w:type="textWrapping"/>
      </w:r>
    </w:p>
    <w:p w:rsidR="00000000" w:rsidDel="00000000" w:rsidP="00000000" w:rsidRDefault="00000000" w:rsidRPr="00000000" w14:paraId="0000008F">
      <w:pPr>
        <w:numPr>
          <w:ilvl w:val="1"/>
          <w:numId w:val="22"/>
        </w:numPr>
        <w:pBdr>
          <w:top w:space="0" w:sz="0" w:val="nil"/>
          <w:left w:space="0" w:sz="0" w:val="nil"/>
          <w:bottom w:space="0" w:sz="0" w:val="nil"/>
          <w:right w:space="0" w:sz="0" w:val="nil"/>
          <w:between w:space="0" w:sz="0" w:val="nil"/>
        </w:pBdr>
        <w:tabs>
          <w:tab w:val="left" w:pos="1134"/>
        </w:tabs>
        <w:spacing w:after="0" w:before="0" w:line="240" w:lineRule="auto"/>
        <w:ind w:left="1440" w:hanging="360"/>
        <w:jc w:val="both"/>
        <w:rPr>
          <w:rFonts w:ascii="Arial" w:cs="Arial" w:eastAsia="Arial" w:hAnsi="Arial"/>
          <w:b w:val="1"/>
        </w:rPr>
      </w:pPr>
      <w:bookmarkStart w:colFirst="0" w:colLast="0" w:name="_heading=h.q0675lq4xjmy" w:id="20"/>
      <w:bookmarkEnd w:id="20"/>
      <w:r w:rsidDel="00000000" w:rsidR="00000000" w:rsidRPr="00000000">
        <w:rPr>
          <w:rFonts w:ascii="Arial" w:cs="Arial" w:eastAsia="Arial" w:hAnsi="Arial"/>
          <w:sz w:val="24"/>
          <w:szCs w:val="24"/>
          <w:rtl w:val="0"/>
        </w:rPr>
        <w:t xml:space="preserve">The following deliverables are presented as the main product filter within the DPS. Each product refers to the scope of services highlighted in Section 2 unless stated otherwise in Annex 1. A Supplier registering on the Demand Management and Renewables DPS must provide at least one of the following product deliverables:</w:t>
        <w:tab/>
      </w:r>
      <w:r w:rsidDel="00000000" w:rsidR="00000000" w:rsidRPr="00000000">
        <w:rPr>
          <w:rFonts w:ascii="Arial" w:cs="Arial" w:eastAsia="Arial" w:hAnsi="Arial"/>
          <w:b w:val="1"/>
          <w:sz w:val="32"/>
          <w:szCs w:val="32"/>
          <w:rtl w:val="0"/>
        </w:rPr>
        <w:tab/>
        <w:br w:type="textWrapping"/>
        <w:tab/>
        <w:tab/>
        <w:tab/>
      </w:r>
      <w:r w:rsidDel="00000000" w:rsidR="00000000" w:rsidRPr="00000000">
        <w:rPr>
          <w:rtl w:val="0"/>
        </w:rPr>
      </w:r>
    </w:p>
    <w:p w:rsidR="00000000" w:rsidDel="00000000" w:rsidP="00000000" w:rsidRDefault="00000000" w:rsidRPr="00000000" w14:paraId="00000090">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itnjjq8yhw6d" w:id="21"/>
      <w:bookmarkEnd w:id="21"/>
      <w:r w:rsidDel="00000000" w:rsidR="00000000" w:rsidRPr="00000000">
        <w:rPr>
          <w:rFonts w:ascii="Arial" w:cs="Arial" w:eastAsia="Arial" w:hAnsi="Arial"/>
          <w:b w:val="1"/>
          <w:sz w:val="24"/>
          <w:szCs w:val="24"/>
          <w:rtl w:val="0"/>
        </w:rPr>
        <w:t xml:space="preserve">Automated Metering Services </w:t>
        <w:br w:type="textWrapping"/>
      </w:r>
      <w:r w:rsidDel="00000000" w:rsidR="00000000" w:rsidRPr="00000000">
        <w:rPr>
          <w:rtl w:val="0"/>
        </w:rPr>
      </w:r>
    </w:p>
    <w:p w:rsidR="00000000" w:rsidDel="00000000" w:rsidP="00000000" w:rsidRDefault="00000000" w:rsidRPr="00000000" w14:paraId="00000091">
      <w:pPr>
        <w:numPr>
          <w:ilvl w:val="3"/>
          <w:numId w:val="22"/>
        </w:numPr>
        <w:pBdr>
          <w:top w:space="0" w:sz="0" w:val="nil"/>
          <w:left w:space="0" w:sz="0" w:val="nil"/>
          <w:bottom w:space="0" w:sz="0" w:val="nil"/>
          <w:right w:space="0" w:sz="0" w:val="nil"/>
          <w:between w:space="0" w:sz="0" w:val="nil"/>
        </w:pBdr>
        <w:tabs>
          <w:tab w:val="left" w:pos="1134"/>
        </w:tabs>
        <w:spacing w:after="120" w:before="0" w:line="240" w:lineRule="auto"/>
        <w:ind w:left="2880" w:hanging="360"/>
        <w:jc w:val="both"/>
        <w:rPr/>
      </w:pPr>
      <w:bookmarkStart w:colFirst="0" w:colLast="0" w:name="_heading=h.m480bwxegt0" w:id="22"/>
      <w:bookmarkEnd w:id="22"/>
      <w:r w:rsidDel="00000000" w:rsidR="00000000" w:rsidRPr="00000000">
        <w:rPr>
          <w:rFonts w:ascii="Arial" w:cs="Arial" w:eastAsia="Arial" w:hAnsi="Arial"/>
          <w:sz w:val="24"/>
          <w:szCs w:val="24"/>
          <w:rtl w:val="0"/>
        </w:rPr>
        <w:t xml:space="preserve">The Supplier shall deliver the provision of metering and smart metering services aligned with relevant industry standards covering, but not limited to, the following utilities:</w:t>
      </w:r>
      <w:r w:rsidDel="00000000" w:rsidR="00000000" w:rsidRPr="00000000">
        <w:rPr>
          <w:rtl w:val="0"/>
        </w:rPr>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left" w:pos="1134"/>
        </w:tabs>
        <w:spacing w:after="120" w:before="120" w:line="240" w:lineRule="auto"/>
        <w:ind w:left="2880" w:firstLine="0"/>
        <w:jc w:val="both"/>
        <w:rPr>
          <w:rFonts w:ascii="Arial" w:cs="Arial" w:eastAsia="Arial" w:hAnsi="Arial"/>
          <w:sz w:val="24"/>
          <w:szCs w:val="24"/>
        </w:rPr>
      </w:pPr>
      <w:bookmarkStart w:colFirst="0" w:colLast="0" w:name="_heading=h.buqbd2gv0fqk" w:id="23"/>
      <w:bookmarkEnd w:id="23"/>
      <w:r w:rsidDel="00000000" w:rsidR="00000000" w:rsidRPr="00000000">
        <w:rPr>
          <w:rtl w:val="0"/>
        </w:rPr>
      </w:r>
    </w:p>
    <w:p w:rsidR="00000000" w:rsidDel="00000000" w:rsidP="00000000" w:rsidRDefault="00000000" w:rsidRPr="00000000" w14:paraId="00000093">
      <w:pPr>
        <w:numPr>
          <w:ilvl w:val="0"/>
          <w:numId w:val="2"/>
        </w:numPr>
        <w:pBdr>
          <w:top w:space="0" w:sz="0" w:val="nil"/>
          <w:left w:space="0" w:sz="0" w:val="nil"/>
          <w:bottom w:space="0" w:sz="0" w:val="nil"/>
          <w:right w:space="0" w:sz="0" w:val="nil"/>
          <w:between w:space="0" w:sz="0" w:val="nil"/>
        </w:pBdr>
        <w:tabs>
          <w:tab w:val="left" w:pos="1134"/>
        </w:tabs>
        <w:spacing w:after="0" w:before="120" w:line="240" w:lineRule="auto"/>
        <w:ind w:left="2880" w:hanging="360"/>
        <w:jc w:val="both"/>
        <w:rPr>
          <w:rFonts w:ascii="Arial" w:cs="Arial" w:eastAsia="Arial" w:hAnsi="Arial"/>
          <w:sz w:val="24"/>
          <w:szCs w:val="24"/>
          <w:u w:val="none"/>
        </w:rPr>
      </w:pPr>
      <w:bookmarkStart w:colFirst="0" w:colLast="0" w:name="_heading=h.5vzu2hp0oihi" w:id="24"/>
      <w:bookmarkEnd w:id="24"/>
      <w:r w:rsidDel="00000000" w:rsidR="00000000" w:rsidRPr="00000000">
        <w:rPr>
          <w:rFonts w:ascii="Arial" w:cs="Arial" w:eastAsia="Arial" w:hAnsi="Arial"/>
          <w:sz w:val="24"/>
          <w:szCs w:val="24"/>
          <w:rtl w:val="0"/>
        </w:rPr>
        <w:t xml:space="preserve">Gas meter asset manager and automated metering data </w:t>
      </w:r>
      <w:r w:rsidDel="00000000" w:rsidR="00000000" w:rsidRPr="00000000">
        <w:rPr>
          <w:rtl w:val="0"/>
        </w:rPr>
      </w:r>
    </w:p>
    <w:p w:rsidR="00000000" w:rsidDel="00000000" w:rsidP="00000000" w:rsidRDefault="00000000" w:rsidRPr="00000000" w14:paraId="00000094">
      <w:pPr>
        <w:numPr>
          <w:ilvl w:val="0"/>
          <w:numId w:val="2"/>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i07o7s45xmm9" w:id="25"/>
      <w:bookmarkEnd w:id="25"/>
      <w:r w:rsidDel="00000000" w:rsidR="00000000" w:rsidRPr="00000000">
        <w:rPr>
          <w:rFonts w:ascii="Arial" w:cs="Arial" w:eastAsia="Arial" w:hAnsi="Arial"/>
          <w:sz w:val="24"/>
          <w:szCs w:val="24"/>
          <w:rtl w:val="0"/>
        </w:rPr>
        <w:t xml:space="preserve">Electricity meter operator, data collection and data aggregation  </w:t>
      </w:r>
      <w:r w:rsidDel="00000000" w:rsidR="00000000" w:rsidRPr="00000000">
        <w:rPr>
          <w:rtl w:val="0"/>
        </w:rPr>
      </w:r>
    </w:p>
    <w:p w:rsidR="00000000" w:rsidDel="00000000" w:rsidP="00000000" w:rsidRDefault="00000000" w:rsidRPr="00000000" w14:paraId="00000095">
      <w:pPr>
        <w:numPr>
          <w:ilvl w:val="0"/>
          <w:numId w:val="2"/>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uyfw7y40oty4" w:id="26"/>
      <w:bookmarkEnd w:id="26"/>
      <w:r w:rsidDel="00000000" w:rsidR="00000000" w:rsidRPr="00000000">
        <w:rPr>
          <w:rFonts w:ascii="Arial" w:cs="Arial" w:eastAsia="Arial" w:hAnsi="Arial"/>
          <w:sz w:val="24"/>
          <w:szCs w:val="24"/>
          <w:rtl w:val="0"/>
        </w:rPr>
        <w:t xml:space="preserve">Water automated meter and data </w:t>
      </w:r>
      <w:r w:rsidDel="00000000" w:rsidR="00000000" w:rsidRPr="00000000">
        <w:rPr>
          <w:rtl w:val="0"/>
        </w:rPr>
      </w:r>
    </w:p>
    <w:p w:rsidR="00000000" w:rsidDel="00000000" w:rsidP="00000000" w:rsidRDefault="00000000" w:rsidRPr="00000000" w14:paraId="00000096">
      <w:pPr>
        <w:numPr>
          <w:ilvl w:val="0"/>
          <w:numId w:val="2"/>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hbekm8l0vy5j" w:id="27"/>
      <w:bookmarkEnd w:id="27"/>
      <w:r w:rsidDel="00000000" w:rsidR="00000000" w:rsidRPr="00000000">
        <w:rPr>
          <w:rFonts w:ascii="Arial" w:cs="Arial" w:eastAsia="Arial" w:hAnsi="Arial"/>
          <w:sz w:val="24"/>
          <w:szCs w:val="24"/>
          <w:rtl w:val="0"/>
        </w:rPr>
        <w:t xml:space="preserve">Fuels metering services and data </w:t>
        <w:br w:type="textWrapping"/>
        <w:br w:type="textWrapping"/>
      </w:r>
      <w:r w:rsidDel="00000000" w:rsidR="00000000" w:rsidRPr="00000000">
        <w:rPr>
          <w:rtl w:val="0"/>
        </w:rPr>
      </w:r>
    </w:p>
    <w:p w:rsidR="00000000" w:rsidDel="00000000" w:rsidP="00000000" w:rsidRDefault="00000000" w:rsidRPr="00000000" w14:paraId="00000097">
      <w:pPr>
        <w:numPr>
          <w:ilvl w:val="3"/>
          <w:numId w:val="22"/>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pPr>
      <w:bookmarkStart w:colFirst="0" w:colLast="0" w:name="_heading=h.xpytzkvtaarn" w:id="28"/>
      <w:bookmarkEnd w:id="28"/>
      <w:r w:rsidDel="00000000" w:rsidR="00000000" w:rsidRPr="00000000">
        <w:rPr>
          <w:rFonts w:ascii="Arial" w:cs="Arial" w:eastAsia="Arial" w:hAnsi="Arial"/>
          <w:sz w:val="24"/>
          <w:szCs w:val="24"/>
          <w:rtl w:val="0"/>
        </w:rPr>
        <w:t xml:space="preserve">The Supplier shall deliver metering data reports frequently as determined in the Buyer call-off contract. </w:t>
        <w:br w:type="textWrapping"/>
      </w:r>
      <w:r w:rsidDel="00000000" w:rsidR="00000000" w:rsidRPr="00000000">
        <w:rPr>
          <w:rtl w:val="0"/>
        </w:rPr>
      </w:r>
    </w:p>
    <w:p w:rsidR="00000000" w:rsidDel="00000000" w:rsidP="00000000" w:rsidRDefault="00000000" w:rsidRPr="00000000" w14:paraId="00000098">
      <w:pPr>
        <w:numPr>
          <w:ilvl w:val="3"/>
          <w:numId w:val="22"/>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pPr>
      <w:bookmarkStart w:colFirst="0" w:colLast="0" w:name="_heading=h.oz1uqiy0siu0" w:id="29"/>
      <w:bookmarkEnd w:id="29"/>
      <w:r w:rsidDel="00000000" w:rsidR="00000000" w:rsidRPr="00000000">
        <w:rPr>
          <w:rFonts w:ascii="Arial" w:cs="Arial" w:eastAsia="Arial" w:hAnsi="Arial"/>
          <w:sz w:val="24"/>
          <w:szCs w:val="24"/>
          <w:rtl w:val="0"/>
        </w:rPr>
        <w:t xml:space="preserve">The Supplier shall ensure it works with the incumbent meter supplier and provides regular meter onboarding updates to the Buyer as determined at Call Off. </w:t>
        <w:br w:type="textWrapping"/>
      </w:r>
      <w:r w:rsidDel="00000000" w:rsidR="00000000" w:rsidRPr="00000000">
        <w:rPr>
          <w:rtl w:val="0"/>
        </w:rPr>
      </w:r>
    </w:p>
    <w:p w:rsidR="00000000" w:rsidDel="00000000" w:rsidP="00000000" w:rsidRDefault="00000000" w:rsidRPr="00000000" w14:paraId="00000099">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1a2fe3xxgjwo" w:id="30"/>
      <w:bookmarkEnd w:id="30"/>
      <w:r w:rsidDel="00000000" w:rsidR="00000000" w:rsidRPr="00000000">
        <w:rPr>
          <w:rFonts w:ascii="Arial" w:cs="Arial" w:eastAsia="Arial" w:hAnsi="Arial"/>
          <w:b w:val="1"/>
          <w:sz w:val="24"/>
          <w:szCs w:val="24"/>
          <w:rtl w:val="0"/>
        </w:rPr>
        <w:t xml:space="preserve">Bioenergy and energy from waste including Biomass boilers</w:t>
        <w:br w:type="textWrapping"/>
      </w:r>
      <w:r w:rsidDel="00000000" w:rsidR="00000000" w:rsidRPr="00000000">
        <w:rPr>
          <w:rtl w:val="0"/>
        </w:rPr>
      </w:r>
    </w:p>
    <w:p w:rsidR="00000000" w:rsidDel="00000000" w:rsidP="00000000" w:rsidRDefault="00000000" w:rsidRPr="00000000" w14:paraId="0000009A">
      <w:pPr>
        <w:numPr>
          <w:ilvl w:val="3"/>
          <w:numId w:val="22"/>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pPr>
      <w:bookmarkStart w:colFirst="0" w:colLast="0" w:name="_heading=h.xcewscnaktub" w:id="31"/>
      <w:bookmarkEnd w:id="31"/>
      <w:r w:rsidDel="00000000" w:rsidR="00000000" w:rsidRPr="00000000">
        <w:rPr>
          <w:rFonts w:ascii="Arial" w:cs="Arial" w:eastAsia="Arial" w:hAnsi="Arial"/>
          <w:sz w:val="24"/>
          <w:szCs w:val="24"/>
          <w:rtl w:val="0"/>
        </w:rPr>
        <w:t xml:space="preserve">The Supplier shall provide products and services aligned with relevant industry standards covering, but not limited to the delivery of bioenergy from the following areas:</w:t>
        <w:br w:type="textWrapping"/>
      </w:r>
      <w:r w:rsidDel="00000000" w:rsidR="00000000" w:rsidRPr="00000000">
        <w:rPr>
          <w:rtl w:val="0"/>
        </w:rPr>
      </w:r>
    </w:p>
    <w:p w:rsidR="00000000" w:rsidDel="00000000" w:rsidP="00000000" w:rsidRDefault="00000000" w:rsidRPr="00000000" w14:paraId="0000009B">
      <w:pPr>
        <w:numPr>
          <w:ilvl w:val="0"/>
          <w:numId w:val="21"/>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xw8v5pocz678" w:id="32"/>
      <w:bookmarkEnd w:id="32"/>
      <w:r w:rsidDel="00000000" w:rsidR="00000000" w:rsidRPr="00000000">
        <w:rPr>
          <w:rFonts w:ascii="Arial" w:cs="Arial" w:eastAsia="Arial" w:hAnsi="Arial"/>
          <w:sz w:val="24"/>
          <w:szCs w:val="24"/>
          <w:rtl w:val="0"/>
        </w:rPr>
        <w:t xml:space="preserve">Anaerobic digestion</w:t>
      </w:r>
      <w:r w:rsidDel="00000000" w:rsidR="00000000" w:rsidRPr="00000000">
        <w:rPr>
          <w:rtl w:val="0"/>
        </w:rPr>
      </w:r>
    </w:p>
    <w:p w:rsidR="00000000" w:rsidDel="00000000" w:rsidP="00000000" w:rsidRDefault="00000000" w:rsidRPr="00000000" w14:paraId="0000009C">
      <w:pPr>
        <w:numPr>
          <w:ilvl w:val="0"/>
          <w:numId w:val="21"/>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3e2z9bsht7y4" w:id="33"/>
      <w:bookmarkEnd w:id="33"/>
      <w:r w:rsidDel="00000000" w:rsidR="00000000" w:rsidRPr="00000000">
        <w:rPr>
          <w:rFonts w:ascii="Arial" w:cs="Arial" w:eastAsia="Arial" w:hAnsi="Arial"/>
          <w:sz w:val="24"/>
          <w:szCs w:val="24"/>
          <w:rtl w:val="0"/>
        </w:rPr>
        <w:t xml:space="preserve">Wood chips and pellets</w:t>
      </w:r>
      <w:r w:rsidDel="00000000" w:rsidR="00000000" w:rsidRPr="00000000">
        <w:rPr>
          <w:rtl w:val="0"/>
        </w:rPr>
      </w:r>
    </w:p>
    <w:p w:rsidR="00000000" w:rsidDel="00000000" w:rsidP="00000000" w:rsidRDefault="00000000" w:rsidRPr="00000000" w14:paraId="0000009D">
      <w:pPr>
        <w:numPr>
          <w:ilvl w:val="0"/>
          <w:numId w:val="21"/>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d2al8x852v8o" w:id="34"/>
      <w:bookmarkEnd w:id="34"/>
      <w:r w:rsidDel="00000000" w:rsidR="00000000" w:rsidRPr="00000000">
        <w:rPr>
          <w:rFonts w:ascii="Arial" w:cs="Arial" w:eastAsia="Arial" w:hAnsi="Arial"/>
          <w:sz w:val="24"/>
          <w:szCs w:val="24"/>
          <w:rtl w:val="0"/>
        </w:rPr>
        <w:t xml:space="preserve">Liquid biofuels </w:t>
      </w:r>
      <w:r w:rsidDel="00000000" w:rsidR="00000000" w:rsidRPr="00000000">
        <w:rPr>
          <w:rtl w:val="0"/>
        </w:rPr>
      </w:r>
    </w:p>
    <w:p w:rsidR="00000000" w:rsidDel="00000000" w:rsidP="00000000" w:rsidRDefault="00000000" w:rsidRPr="00000000" w14:paraId="0000009E">
      <w:pPr>
        <w:numPr>
          <w:ilvl w:val="0"/>
          <w:numId w:val="21"/>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6uajtujk75ui" w:id="35"/>
      <w:bookmarkEnd w:id="35"/>
      <w:r w:rsidDel="00000000" w:rsidR="00000000" w:rsidRPr="00000000">
        <w:rPr>
          <w:rFonts w:ascii="Arial" w:cs="Arial" w:eastAsia="Arial" w:hAnsi="Arial"/>
          <w:sz w:val="24"/>
          <w:szCs w:val="24"/>
          <w:rtl w:val="0"/>
        </w:rPr>
        <w:t xml:space="preserve">Medical and clinical waste </w:t>
        <w:br w:type="textWrapping"/>
      </w:r>
      <w:r w:rsidDel="00000000" w:rsidR="00000000" w:rsidRPr="00000000">
        <w:rPr>
          <w:rtl w:val="0"/>
        </w:rPr>
      </w:r>
    </w:p>
    <w:p w:rsidR="00000000" w:rsidDel="00000000" w:rsidP="00000000" w:rsidRDefault="00000000" w:rsidRPr="00000000" w14:paraId="0000009F">
      <w:pPr>
        <w:numPr>
          <w:ilvl w:val="3"/>
          <w:numId w:val="22"/>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pPr>
      <w:bookmarkStart w:colFirst="0" w:colLast="0" w:name="_heading=h.mjvkj5h3vl3s" w:id="36"/>
      <w:bookmarkEnd w:id="36"/>
      <w:r w:rsidDel="00000000" w:rsidR="00000000" w:rsidRPr="00000000">
        <w:rPr>
          <w:rFonts w:ascii="Arial" w:cs="Arial" w:eastAsia="Arial" w:hAnsi="Arial"/>
          <w:sz w:val="24"/>
          <w:szCs w:val="24"/>
          <w:rtl w:val="0"/>
        </w:rPr>
        <w:t xml:space="preserve">The Supplier shall provide the Buyer with a range of biomass boilers from the chosen fuel aligned with relevant industry standards. </w:t>
        <w:br w:type="textWrapping"/>
      </w:r>
      <w:r w:rsidDel="00000000" w:rsidR="00000000" w:rsidRPr="00000000">
        <w:rPr>
          <w:rFonts w:ascii="Arial" w:cs="Arial" w:eastAsia="Arial" w:hAnsi="Arial"/>
          <w:b w:val="1"/>
          <w:sz w:val="24"/>
          <w:szCs w:val="24"/>
          <w:rtl w:val="0"/>
        </w:rPr>
        <w:br w:type="textWrapping"/>
      </w:r>
      <w:r w:rsidDel="00000000" w:rsidR="00000000" w:rsidRPr="00000000">
        <w:rPr>
          <w:rtl w:val="0"/>
        </w:rPr>
      </w:r>
    </w:p>
    <w:p w:rsidR="00000000" w:rsidDel="00000000" w:rsidP="00000000" w:rsidRDefault="00000000" w:rsidRPr="00000000" w14:paraId="000000A0">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dv5w00paqqtz" w:id="37"/>
      <w:bookmarkEnd w:id="37"/>
      <w:r w:rsidDel="00000000" w:rsidR="00000000" w:rsidRPr="00000000">
        <w:rPr>
          <w:rFonts w:ascii="Arial" w:cs="Arial" w:eastAsia="Arial" w:hAnsi="Arial"/>
          <w:b w:val="1"/>
          <w:sz w:val="24"/>
          <w:szCs w:val="24"/>
          <w:rtl w:val="0"/>
        </w:rPr>
        <w:t xml:space="preserve">Building Management Systems </w:t>
        <w:br w:type="textWrapping"/>
      </w:r>
      <w:r w:rsidDel="00000000" w:rsidR="00000000" w:rsidRPr="00000000">
        <w:rPr>
          <w:rtl w:val="0"/>
        </w:rPr>
      </w:r>
    </w:p>
    <w:p w:rsidR="00000000" w:rsidDel="00000000" w:rsidP="00000000" w:rsidRDefault="00000000" w:rsidRPr="00000000" w14:paraId="000000A1">
      <w:pPr>
        <w:numPr>
          <w:ilvl w:val="3"/>
          <w:numId w:val="22"/>
        </w:numPr>
        <w:pBdr>
          <w:top w:space="0" w:sz="0" w:val="nil"/>
          <w:left w:space="0" w:sz="0" w:val="nil"/>
          <w:bottom w:space="0" w:sz="0" w:val="nil"/>
          <w:right w:space="0" w:sz="0" w:val="nil"/>
          <w:between w:space="0" w:sz="0" w:val="nil"/>
        </w:pBdr>
        <w:tabs>
          <w:tab w:val="left" w:pos="1134"/>
        </w:tabs>
        <w:spacing w:after="120" w:before="0" w:line="240" w:lineRule="auto"/>
        <w:ind w:left="2880" w:hanging="360"/>
        <w:jc w:val="both"/>
        <w:rPr/>
      </w:pPr>
      <w:bookmarkStart w:colFirst="0" w:colLast="0" w:name="_heading=h.tperhjpd2f6l" w:id="38"/>
      <w:bookmarkEnd w:id="38"/>
      <w:r w:rsidDel="00000000" w:rsidR="00000000" w:rsidRPr="00000000">
        <w:rPr>
          <w:rFonts w:ascii="Arial" w:cs="Arial" w:eastAsia="Arial" w:hAnsi="Arial"/>
          <w:sz w:val="24"/>
          <w:szCs w:val="24"/>
          <w:rtl w:val="0"/>
        </w:rPr>
        <w:t xml:space="preserve">The Supplier shall provide building management systems and energy data aligned with relevant industry standards to support the Buyers energy regulation of their estate. This will include, but is not limited to, the following services: </w:t>
      </w:r>
      <w:r w:rsidDel="00000000" w:rsidR="00000000" w:rsidRPr="00000000">
        <w:rPr>
          <w:rtl w:val="0"/>
        </w:rPr>
      </w:r>
    </w:p>
    <w:p w:rsidR="00000000" w:rsidDel="00000000" w:rsidP="00000000" w:rsidRDefault="00000000" w:rsidRPr="00000000" w14:paraId="000000A2">
      <w:pPr>
        <w:pBdr>
          <w:top w:space="0" w:sz="0" w:val="nil"/>
          <w:left w:space="0" w:sz="0" w:val="nil"/>
          <w:bottom w:space="0" w:sz="0" w:val="nil"/>
          <w:right w:space="0" w:sz="0" w:val="nil"/>
          <w:between w:space="0" w:sz="0" w:val="nil"/>
        </w:pBdr>
        <w:tabs>
          <w:tab w:val="left" w:pos="1134"/>
        </w:tabs>
        <w:spacing w:after="120" w:before="120" w:line="240" w:lineRule="auto"/>
        <w:ind w:left="2880" w:firstLine="0"/>
        <w:jc w:val="both"/>
        <w:rPr>
          <w:rFonts w:ascii="Arial" w:cs="Arial" w:eastAsia="Arial" w:hAnsi="Arial"/>
          <w:sz w:val="24"/>
          <w:szCs w:val="24"/>
        </w:rPr>
      </w:pPr>
      <w:bookmarkStart w:colFirst="0" w:colLast="0" w:name="_heading=h.ja1xqcnanmg6" w:id="39"/>
      <w:bookmarkEnd w:id="39"/>
      <w:r w:rsidDel="00000000" w:rsidR="00000000" w:rsidRPr="00000000">
        <w:rPr>
          <w:rtl w:val="0"/>
        </w:rPr>
      </w:r>
    </w:p>
    <w:p w:rsidR="00000000" w:rsidDel="00000000" w:rsidP="00000000" w:rsidRDefault="00000000" w:rsidRPr="00000000" w14:paraId="000000A3">
      <w:pPr>
        <w:numPr>
          <w:ilvl w:val="0"/>
          <w:numId w:val="23"/>
        </w:numPr>
        <w:pBdr>
          <w:top w:space="0" w:sz="0" w:val="nil"/>
          <w:left w:space="0" w:sz="0" w:val="nil"/>
          <w:bottom w:space="0" w:sz="0" w:val="nil"/>
          <w:right w:space="0" w:sz="0" w:val="nil"/>
          <w:between w:space="0" w:sz="0" w:val="nil"/>
        </w:pBdr>
        <w:tabs>
          <w:tab w:val="left" w:pos="1134"/>
        </w:tabs>
        <w:spacing w:after="0" w:before="120" w:line="240" w:lineRule="auto"/>
        <w:ind w:left="2880" w:hanging="360"/>
        <w:jc w:val="both"/>
        <w:rPr>
          <w:rFonts w:ascii="Arial" w:cs="Arial" w:eastAsia="Arial" w:hAnsi="Arial"/>
          <w:sz w:val="24"/>
          <w:szCs w:val="24"/>
          <w:u w:val="none"/>
        </w:rPr>
      </w:pPr>
      <w:bookmarkStart w:colFirst="0" w:colLast="0" w:name="_heading=h.o5q37e9942iy" w:id="40"/>
      <w:bookmarkEnd w:id="40"/>
      <w:r w:rsidDel="00000000" w:rsidR="00000000" w:rsidRPr="00000000">
        <w:rPr>
          <w:rFonts w:ascii="Arial" w:cs="Arial" w:eastAsia="Arial" w:hAnsi="Arial"/>
          <w:sz w:val="24"/>
          <w:szCs w:val="24"/>
          <w:rtl w:val="0"/>
        </w:rPr>
        <w:t xml:space="preserve">Regulation and data reports of a building's electrical, heating and mechanical equipment </w:t>
      </w:r>
      <w:r w:rsidDel="00000000" w:rsidR="00000000" w:rsidRPr="00000000">
        <w:rPr>
          <w:rtl w:val="0"/>
        </w:rPr>
      </w:r>
    </w:p>
    <w:p w:rsidR="00000000" w:rsidDel="00000000" w:rsidP="00000000" w:rsidRDefault="00000000" w:rsidRPr="00000000" w14:paraId="000000A4">
      <w:pPr>
        <w:numPr>
          <w:ilvl w:val="0"/>
          <w:numId w:val="23"/>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wb6uzqhqkc" w:id="41"/>
      <w:bookmarkEnd w:id="41"/>
      <w:r w:rsidDel="00000000" w:rsidR="00000000" w:rsidRPr="00000000">
        <w:rPr>
          <w:rFonts w:ascii="Arial" w:cs="Arial" w:eastAsia="Arial" w:hAnsi="Arial"/>
          <w:sz w:val="24"/>
          <w:szCs w:val="24"/>
          <w:rtl w:val="0"/>
        </w:rPr>
        <w:t xml:space="preserve">Alignment to a Buyers utility metering data </w:t>
      </w:r>
      <w:r w:rsidDel="00000000" w:rsidR="00000000" w:rsidRPr="00000000">
        <w:rPr>
          <w:rtl w:val="0"/>
        </w:rPr>
      </w:r>
    </w:p>
    <w:p w:rsidR="00000000" w:rsidDel="00000000" w:rsidP="00000000" w:rsidRDefault="00000000" w:rsidRPr="00000000" w14:paraId="000000A5">
      <w:pPr>
        <w:numPr>
          <w:ilvl w:val="0"/>
          <w:numId w:val="23"/>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4tb5bzqvvy63" w:id="42"/>
      <w:bookmarkEnd w:id="42"/>
      <w:r w:rsidDel="00000000" w:rsidR="00000000" w:rsidRPr="00000000">
        <w:rPr>
          <w:rFonts w:ascii="Arial" w:cs="Arial" w:eastAsia="Arial" w:hAnsi="Arial"/>
          <w:sz w:val="24"/>
          <w:szCs w:val="24"/>
          <w:rtl w:val="0"/>
        </w:rPr>
        <w:t xml:space="preserve">Access to analysis reporting data and or portal </w:t>
        <w:br w:type="textWrapping"/>
      </w:r>
      <w:r w:rsidDel="00000000" w:rsidR="00000000" w:rsidRPr="00000000">
        <w:rPr>
          <w:rtl w:val="0"/>
        </w:rPr>
      </w:r>
    </w:p>
    <w:p w:rsidR="00000000" w:rsidDel="00000000" w:rsidP="00000000" w:rsidRDefault="00000000" w:rsidRPr="00000000" w14:paraId="000000A6">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jvez8x1utw08" w:id="43"/>
      <w:bookmarkEnd w:id="43"/>
      <w:r w:rsidDel="00000000" w:rsidR="00000000" w:rsidRPr="00000000">
        <w:rPr>
          <w:rFonts w:ascii="Arial" w:cs="Arial" w:eastAsia="Arial" w:hAnsi="Arial"/>
          <w:b w:val="1"/>
          <w:sz w:val="24"/>
          <w:szCs w:val="24"/>
          <w:rtl w:val="0"/>
        </w:rPr>
        <w:t xml:space="preserve">Building Retrofit </w:t>
        <w:br w:type="textWrapping"/>
      </w:r>
      <w:r w:rsidDel="00000000" w:rsidR="00000000" w:rsidRPr="00000000">
        <w:rPr>
          <w:rtl w:val="0"/>
        </w:rPr>
      </w:r>
    </w:p>
    <w:p w:rsidR="00000000" w:rsidDel="00000000" w:rsidP="00000000" w:rsidRDefault="00000000" w:rsidRPr="00000000" w14:paraId="000000A7">
      <w:pPr>
        <w:numPr>
          <w:ilvl w:val="3"/>
          <w:numId w:val="22"/>
        </w:numPr>
        <w:pBdr>
          <w:top w:space="0" w:sz="0" w:val="nil"/>
          <w:left w:space="0" w:sz="0" w:val="nil"/>
          <w:bottom w:space="0" w:sz="0" w:val="nil"/>
          <w:right w:space="0" w:sz="0" w:val="nil"/>
          <w:between w:space="0" w:sz="0" w:val="nil"/>
        </w:pBdr>
        <w:tabs>
          <w:tab w:val="left" w:pos="1134"/>
        </w:tabs>
        <w:spacing w:after="120" w:before="0" w:line="240" w:lineRule="auto"/>
        <w:ind w:left="2880" w:hanging="360"/>
        <w:jc w:val="both"/>
        <w:rPr/>
      </w:pPr>
      <w:bookmarkStart w:colFirst="0" w:colLast="0" w:name="_heading=h.aidfoguvnda1" w:id="44"/>
      <w:bookmarkEnd w:id="44"/>
      <w:r w:rsidDel="00000000" w:rsidR="00000000" w:rsidRPr="00000000">
        <w:rPr>
          <w:rFonts w:ascii="Arial" w:cs="Arial" w:eastAsia="Arial" w:hAnsi="Arial"/>
          <w:sz w:val="24"/>
          <w:szCs w:val="24"/>
          <w:rtl w:val="0"/>
        </w:rPr>
        <w:t xml:space="preserve">The Supplier shall provide building retrofit measures that improve the energy performance of a Buyer's estate. Each building improvement measure shall align with the relevant industry standards such as PAS 2035. The provision of works and services shall include, but not be limited to, the following;</w:t>
      </w:r>
      <w:r w:rsidDel="00000000" w:rsidR="00000000" w:rsidRPr="00000000">
        <w:rPr>
          <w:rtl w:val="0"/>
        </w:rPr>
      </w:r>
    </w:p>
    <w:p w:rsidR="00000000" w:rsidDel="00000000" w:rsidP="00000000" w:rsidRDefault="00000000" w:rsidRPr="00000000" w14:paraId="000000A8">
      <w:pPr>
        <w:pBdr>
          <w:top w:space="0" w:sz="0" w:val="nil"/>
          <w:left w:space="0" w:sz="0" w:val="nil"/>
          <w:bottom w:space="0" w:sz="0" w:val="nil"/>
          <w:right w:space="0" w:sz="0" w:val="nil"/>
          <w:between w:space="0" w:sz="0" w:val="nil"/>
        </w:pBdr>
        <w:tabs>
          <w:tab w:val="left" w:pos="1134"/>
        </w:tabs>
        <w:spacing w:after="120" w:before="120" w:line="240" w:lineRule="auto"/>
        <w:ind w:left="0" w:firstLine="0"/>
        <w:jc w:val="both"/>
        <w:rPr>
          <w:rFonts w:ascii="Arial" w:cs="Arial" w:eastAsia="Arial" w:hAnsi="Arial"/>
          <w:sz w:val="24"/>
          <w:szCs w:val="24"/>
        </w:rPr>
      </w:pPr>
      <w:bookmarkStart w:colFirst="0" w:colLast="0" w:name="_heading=h.eyiqgosf937" w:id="45"/>
      <w:bookmarkEnd w:id="45"/>
      <w:r w:rsidDel="00000000" w:rsidR="00000000" w:rsidRPr="00000000">
        <w:rPr>
          <w:rtl w:val="0"/>
        </w:rPr>
      </w:r>
    </w:p>
    <w:p w:rsidR="00000000" w:rsidDel="00000000" w:rsidP="00000000" w:rsidRDefault="00000000" w:rsidRPr="00000000" w14:paraId="000000A9">
      <w:pPr>
        <w:numPr>
          <w:ilvl w:val="0"/>
          <w:numId w:val="20"/>
        </w:numPr>
        <w:pBdr>
          <w:top w:space="0" w:sz="0" w:val="nil"/>
          <w:left w:space="0" w:sz="0" w:val="nil"/>
          <w:bottom w:space="0" w:sz="0" w:val="nil"/>
          <w:right w:space="0" w:sz="0" w:val="nil"/>
          <w:between w:space="0" w:sz="0" w:val="nil"/>
        </w:pBdr>
        <w:tabs>
          <w:tab w:val="left" w:pos="1134"/>
        </w:tabs>
        <w:spacing w:after="0" w:before="120" w:line="240" w:lineRule="auto"/>
        <w:ind w:left="2880" w:hanging="360"/>
        <w:jc w:val="both"/>
        <w:rPr>
          <w:rFonts w:ascii="Arial" w:cs="Arial" w:eastAsia="Arial" w:hAnsi="Arial"/>
          <w:sz w:val="24"/>
          <w:szCs w:val="24"/>
          <w:u w:val="none"/>
        </w:rPr>
      </w:pPr>
      <w:bookmarkStart w:colFirst="0" w:colLast="0" w:name="_heading=h.54fxdigj5ydx" w:id="46"/>
      <w:bookmarkEnd w:id="46"/>
      <w:r w:rsidDel="00000000" w:rsidR="00000000" w:rsidRPr="00000000">
        <w:rPr>
          <w:rFonts w:ascii="Arial" w:cs="Arial" w:eastAsia="Arial" w:hAnsi="Arial"/>
          <w:sz w:val="24"/>
          <w:szCs w:val="24"/>
          <w:rtl w:val="0"/>
        </w:rPr>
        <w:t xml:space="preserve">insulation measures </w:t>
      </w:r>
      <w:r w:rsidDel="00000000" w:rsidR="00000000" w:rsidRPr="00000000">
        <w:rPr>
          <w:rtl w:val="0"/>
        </w:rPr>
      </w:r>
    </w:p>
    <w:p w:rsidR="00000000" w:rsidDel="00000000" w:rsidP="00000000" w:rsidRDefault="00000000" w:rsidRPr="00000000" w14:paraId="000000AA">
      <w:pPr>
        <w:numPr>
          <w:ilvl w:val="0"/>
          <w:numId w:val="20"/>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rol7lwl1qijn" w:id="47"/>
      <w:bookmarkEnd w:id="47"/>
      <w:r w:rsidDel="00000000" w:rsidR="00000000" w:rsidRPr="00000000">
        <w:rPr>
          <w:rFonts w:ascii="Arial" w:cs="Arial" w:eastAsia="Arial" w:hAnsi="Arial"/>
          <w:sz w:val="24"/>
          <w:szCs w:val="24"/>
          <w:rtl w:val="0"/>
        </w:rPr>
        <w:t xml:space="preserve">heating and ventilation improvements</w:t>
      </w:r>
      <w:r w:rsidDel="00000000" w:rsidR="00000000" w:rsidRPr="00000000">
        <w:rPr>
          <w:rtl w:val="0"/>
        </w:rPr>
      </w:r>
    </w:p>
    <w:p w:rsidR="00000000" w:rsidDel="00000000" w:rsidP="00000000" w:rsidRDefault="00000000" w:rsidRPr="00000000" w14:paraId="000000AB">
      <w:pPr>
        <w:numPr>
          <w:ilvl w:val="0"/>
          <w:numId w:val="20"/>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4pemwp1e0xiu" w:id="48"/>
      <w:bookmarkEnd w:id="48"/>
      <w:r w:rsidDel="00000000" w:rsidR="00000000" w:rsidRPr="00000000">
        <w:rPr>
          <w:rFonts w:ascii="Arial" w:cs="Arial" w:eastAsia="Arial" w:hAnsi="Arial"/>
          <w:sz w:val="24"/>
          <w:szCs w:val="24"/>
          <w:rtl w:val="0"/>
        </w:rPr>
        <w:t xml:space="preserve">lighting improvements</w:t>
      </w:r>
      <w:r w:rsidDel="00000000" w:rsidR="00000000" w:rsidRPr="00000000">
        <w:rPr>
          <w:rtl w:val="0"/>
        </w:rPr>
      </w:r>
    </w:p>
    <w:p w:rsidR="00000000" w:rsidDel="00000000" w:rsidP="00000000" w:rsidRDefault="00000000" w:rsidRPr="00000000" w14:paraId="000000AC">
      <w:pPr>
        <w:numPr>
          <w:ilvl w:val="0"/>
          <w:numId w:val="20"/>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c70yhe9ocnx8" w:id="49"/>
      <w:bookmarkEnd w:id="49"/>
      <w:r w:rsidDel="00000000" w:rsidR="00000000" w:rsidRPr="00000000">
        <w:rPr>
          <w:rFonts w:ascii="Arial" w:cs="Arial" w:eastAsia="Arial" w:hAnsi="Arial"/>
          <w:sz w:val="24"/>
          <w:szCs w:val="24"/>
          <w:rtl w:val="0"/>
        </w:rPr>
        <w:t xml:space="preserve">review of property design </w:t>
      </w:r>
      <w:r w:rsidDel="00000000" w:rsidR="00000000" w:rsidRPr="00000000">
        <w:rPr>
          <w:rtl w:val="0"/>
        </w:rPr>
      </w:r>
    </w:p>
    <w:p w:rsidR="00000000" w:rsidDel="00000000" w:rsidP="00000000" w:rsidRDefault="00000000" w:rsidRPr="00000000" w14:paraId="000000AD">
      <w:pPr>
        <w:numPr>
          <w:ilvl w:val="0"/>
          <w:numId w:val="20"/>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ocguscgq3wt6" w:id="50"/>
      <w:bookmarkEnd w:id="50"/>
      <w:r w:rsidDel="00000000" w:rsidR="00000000" w:rsidRPr="00000000">
        <w:rPr>
          <w:rFonts w:ascii="Arial" w:cs="Arial" w:eastAsia="Arial" w:hAnsi="Arial"/>
          <w:sz w:val="24"/>
          <w:szCs w:val="24"/>
          <w:rtl w:val="0"/>
        </w:rPr>
        <w:t xml:space="preserve">structure facade assessments </w:t>
      </w:r>
      <w:r w:rsidDel="00000000" w:rsidR="00000000" w:rsidRPr="00000000">
        <w:rPr>
          <w:rtl w:val="0"/>
        </w:rPr>
      </w:r>
    </w:p>
    <w:p w:rsidR="00000000" w:rsidDel="00000000" w:rsidP="00000000" w:rsidRDefault="00000000" w:rsidRPr="00000000" w14:paraId="000000AE">
      <w:pPr>
        <w:numPr>
          <w:ilvl w:val="0"/>
          <w:numId w:val="20"/>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syvpsx7nk796" w:id="51"/>
      <w:bookmarkEnd w:id="51"/>
      <w:r w:rsidDel="00000000" w:rsidR="00000000" w:rsidRPr="00000000">
        <w:rPr>
          <w:rFonts w:ascii="Arial" w:cs="Arial" w:eastAsia="Arial" w:hAnsi="Arial"/>
          <w:sz w:val="24"/>
          <w:szCs w:val="24"/>
          <w:rtl w:val="0"/>
        </w:rPr>
        <w:t xml:space="preserve">material testing </w:t>
      </w:r>
      <w:r w:rsidDel="00000000" w:rsidR="00000000" w:rsidRPr="00000000">
        <w:rPr>
          <w:rtl w:val="0"/>
        </w:rPr>
      </w:r>
    </w:p>
    <w:p w:rsidR="00000000" w:rsidDel="00000000" w:rsidP="00000000" w:rsidRDefault="00000000" w:rsidRPr="00000000" w14:paraId="000000AF">
      <w:pPr>
        <w:numPr>
          <w:ilvl w:val="0"/>
          <w:numId w:val="20"/>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gotn97lnvsjv" w:id="52"/>
      <w:bookmarkEnd w:id="52"/>
      <w:r w:rsidDel="00000000" w:rsidR="00000000" w:rsidRPr="00000000">
        <w:rPr>
          <w:rFonts w:ascii="Arial" w:cs="Arial" w:eastAsia="Arial" w:hAnsi="Arial"/>
          <w:sz w:val="24"/>
          <w:szCs w:val="24"/>
          <w:rtl w:val="0"/>
        </w:rPr>
        <w:t xml:space="preserve">energy efficiency data reports </w:t>
      </w:r>
      <w:r w:rsidDel="00000000" w:rsidR="00000000" w:rsidRPr="00000000">
        <w:rPr>
          <w:rtl w:val="0"/>
        </w:rPr>
      </w:r>
    </w:p>
    <w:p w:rsidR="00000000" w:rsidDel="00000000" w:rsidP="00000000" w:rsidRDefault="00000000" w:rsidRPr="00000000" w14:paraId="000000B0">
      <w:pPr>
        <w:numPr>
          <w:ilvl w:val="0"/>
          <w:numId w:val="20"/>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tnyn69yfgh0z" w:id="53"/>
      <w:bookmarkEnd w:id="53"/>
      <w:r w:rsidDel="00000000" w:rsidR="00000000" w:rsidRPr="00000000">
        <w:rPr>
          <w:rFonts w:ascii="Arial" w:cs="Arial" w:eastAsia="Arial" w:hAnsi="Arial"/>
          <w:sz w:val="24"/>
          <w:szCs w:val="24"/>
          <w:rtl w:val="0"/>
        </w:rPr>
        <w:t xml:space="preserve">Building Information Modelling (BIM)</w:t>
        <w:br w:type="textWrapping"/>
      </w:r>
      <w:r w:rsidDel="00000000" w:rsidR="00000000" w:rsidRPr="00000000">
        <w:rPr>
          <w:rtl w:val="0"/>
        </w:rPr>
      </w:r>
    </w:p>
    <w:p w:rsidR="00000000" w:rsidDel="00000000" w:rsidP="00000000" w:rsidRDefault="00000000" w:rsidRPr="00000000" w14:paraId="000000B1">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lkr5n7a8vocr" w:id="54"/>
      <w:bookmarkEnd w:id="54"/>
      <w:r w:rsidDel="00000000" w:rsidR="00000000" w:rsidRPr="00000000">
        <w:rPr>
          <w:rFonts w:ascii="Arial" w:cs="Arial" w:eastAsia="Arial" w:hAnsi="Arial"/>
          <w:b w:val="1"/>
          <w:sz w:val="24"/>
          <w:szCs w:val="24"/>
          <w:rtl w:val="0"/>
        </w:rPr>
        <w:t xml:space="preserve">Carbon Capture Storage </w:t>
        <w:br w:type="textWrapping"/>
      </w:r>
      <w:r w:rsidDel="00000000" w:rsidR="00000000" w:rsidRPr="00000000">
        <w:rPr>
          <w:rtl w:val="0"/>
        </w:rPr>
      </w:r>
    </w:p>
    <w:p w:rsidR="00000000" w:rsidDel="00000000" w:rsidP="00000000" w:rsidRDefault="00000000" w:rsidRPr="00000000" w14:paraId="000000B2">
      <w:pPr>
        <w:numPr>
          <w:ilvl w:val="3"/>
          <w:numId w:val="22"/>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pPr>
      <w:bookmarkStart w:colFirst="0" w:colLast="0" w:name="_heading=h.w98mjkbaj43w" w:id="55"/>
      <w:bookmarkEnd w:id="55"/>
      <w:r w:rsidDel="00000000" w:rsidR="00000000" w:rsidRPr="00000000">
        <w:rPr>
          <w:rFonts w:ascii="Arial" w:cs="Arial" w:eastAsia="Arial" w:hAnsi="Arial"/>
          <w:sz w:val="24"/>
          <w:szCs w:val="24"/>
          <w:rtl w:val="0"/>
        </w:rPr>
        <w:t xml:space="preserve">The Supplier shall provide carbon capture and storage routes for Buyers that support the public sector decarbonisation targets. This shall include, but are not limited to, the following:</w:t>
        <w:br w:type="textWrapping"/>
      </w:r>
      <w:r w:rsidDel="00000000" w:rsidR="00000000" w:rsidRPr="00000000">
        <w:rPr>
          <w:rtl w:val="0"/>
        </w:rPr>
      </w:r>
    </w:p>
    <w:p w:rsidR="00000000" w:rsidDel="00000000" w:rsidP="00000000" w:rsidRDefault="00000000" w:rsidRPr="00000000" w14:paraId="000000B3">
      <w:pPr>
        <w:numPr>
          <w:ilvl w:val="0"/>
          <w:numId w:val="9"/>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8g1b0zkm5cxh" w:id="56"/>
      <w:bookmarkEnd w:id="56"/>
      <w:r w:rsidDel="00000000" w:rsidR="00000000" w:rsidRPr="00000000">
        <w:rPr>
          <w:rFonts w:ascii="Arial" w:cs="Arial" w:eastAsia="Arial" w:hAnsi="Arial"/>
          <w:sz w:val="24"/>
          <w:szCs w:val="24"/>
          <w:rtl w:val="0"/>
        </w:rPr>
        <w:t xml:space="preserve">Direct Air Capture </w:t>
      </w:r>
      <w:r w:rsidDel="00000000" w:rsidR="00000000" w:rsidRPr="00000000">
        <w:rPr>
          <w:rtl w:val="0"/>
        </w:rPr>
      </w:r>
    </w:p>
    <w:p w:rsidR="00000000" w:rsidDel="00000000" w:rsidP="00000000" w:rsidRDefault="00000000" w:rsidRPr="00000000" w14:paraId="000000B4">
      <w:pPr>
        <w:numPr>
          <w:ilvl w:val="0"/>
          <w:numId w:val="9"/>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srxlx3zhswm2" w:id="57"/>
      <w:bookmarkEnd w:id="57"/>
      <w:r w:rsidDel="00000000" w:rsidR="00000000" w:rsidRPr="00000000">
        <w:rPr>
          <w:rFonts w:ascii="Arial" w:cs="Arial" w:eastAsia="Arial" w:hAnsi="Arial"/>
          <w:sz w:val="24"/>
          <w:szCs w:val="24"/>
          <w:rtl w:val="0"/>
        </w:rPr>
        <w:t xml:space="preserve">Bioenergy with carbon capture and storage (BECCS)</w:t>
      </w:r>
      <w:r w:rsidDel="00000000" w:rsidR="00000000" w:rsidRPr="00000000">
        <w:rPr>
          <w:rtl w:val="0"/>
        </w:rPr>
      </w:r>
    </w:p>
    <w:p w:rsidR="00000000" w:rsidDel="00000000" w:rsidP="00000000" w:rsidRDefault="00000000" w:rsidRPr="00000000" w14:paraId="000000B5">
      <w:pPr>
        <w:numPr>
          <w:ilvl w:val="0"/>
          <w:numId w:val="9"/>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lzqf61eq9b45" w:id="58"/>
      <w:bookmarkEnd w:id="58"/>
      <w:r w:rsidDel="00000000" w:rsidR="00000000" w:rsidRPr="00000000">
        <w:rPr>
          <w:rFonts w:ascii="Arial" w:cs="Arial" w:eastAsia="Arial" w:hAnsi="Arial"/>
          <w:sz w:val="24"/>
          <w:szCs w:val="24"/>
          <w:rtl w:val="0"/>
        </w:rPr>
        <w:t xml:space="preserve">Biochar</w:t>
      </w:r>
      <w:r w:rsidDel="00000000" w:rsidR="00000000" w:rsidRPr="00000000">
        <w:rPr>
          <w:rtl w:val="0"/>
        </w:rPr>
      </w:r>
    </w:p>
    <w:p w:rsidR="00000000" w:rsidDel="00000000" w:rsidP="00000000" w:rsidRDefault="00000000" w:rsidRPr="00000000" w14:paraId="000000B6">
      <w:pPr>
        <w:numPr>
          <w:ilvl w:val="0"/>
          <w:numId w:val="9"/>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fa34fnbxcddv" w:id="59"/>
      <w:bookmarkEnd w:id="59"/>
      <w:r w:rsidDel="00000000" w:rsidR="00000000" w:rsidRPr="00000000">
        <w:rPr>
          <w:rFonts w:ascii="Arial" w:cs="Arial" w:eastAsia="Arial" w:hAnsi="Arial"/>
          <w:sz w:val="24"/>
          <w:szCs w:val="24"/>
          <w:rtl w:val="0"/>
        </w:rPr>
        <w:t xml:space="preserve">Enhanced Weathering</w:t>
      </w:r>
      <w:r w:rsidDel="00000000" w:rsidR="00000000" w:rsidRPr="00000000">
        <w:rPr>
          <w:rtl w:val="0"/>
        </w:rPr>
      </w:r>
    </w:p>
    <w:p w:rsidR="00000000" w:rsidDel="00000000" w:rsidP="00000000" w:rsidRDefault="00000000" w:rsidRPr="00000000" w14:paraId="000000B7">
      <w:pPr>
        <w:numPr>
          <w:ilvl w:val="0"/>
          <w:numId w:val="9"/>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u9oenleqwqrt" w:id="60"/>
      <w:bookmarkEnd w:id="60"/>
      <w:r w:rsidDel="00000000" w:rsidR="00000000" w:rsidRPr="00000000">
        <w:rPr>
          <w:rFonts w:ascii="Arial" w:cs="Arial" w:eastAsia="Arial" w:hAnsi="Arial"/>
          <w:sz w:val="24"/>
          <w:szCs w:val="24"/>
          <w:rtl w:val="0"/>
        </w:rPr>
        <w:t xml:space="preserve">Removal from seawater</w:t>
        <w:br w:type="textWrapping"/>
      </w:r>
      <w:r w:rsidDel="00000000" w:rsidR="00000000" w:rsidRPr="00000000">
        <w:rPr>
          <w:rtl w:val="0"/>
        </w:rPr>
      </w:r>
    </w:p>
    <w:p w:rsidR="00000000" w:rsidDel="00000000" w:rsidP="00000000" w:rsidRDefault="00000000" w:rsidRPr="00000000" w14:paraId="000000B8">
      <w:pPr>
        <w:numPr>
          <w:ilvl w:val="3"/>
          <w:numId w:val="22"/>
        </w:numPr>
        <w:pBdr>
          <w:top w:space="0" w:sz="0" w:val="nil"/>
          <w:left w:space="0" w:sz="0" w:val="nil"/>
          <w:bottom w:space="0" w:sz="0" w:val="nil"/>
          <w:right w:space="0" w:sz="0" w:val="nil"/>
          <w:between w:space="0" w:sz="0" w:val="nil"/>
        </w:pBdr>
        <w:tabs>
          <w:tab w:val="left" w:pos="1134"/>
        </w:tabs>
        <w:spacing w:after="120" w:before="0" w:line="240" w:lineRule="auto"/>
        <w:ind w:left="2880" w:hanging="360"/>
        <w:jc w:val="both"/>
        <w:rPr/>
      </w:pPr>
      <w:bookmarkStart w:colFirst="0" w:colLast="0" w:name="_heading=h.aml6qrnahp2g" w:id="61"/>
      <w:bookmarkEnd w:id="61"/>
      <w:r w:rsidDel="00000000" w:rsidR="00000000" w:rsidRPr="00000000">
        <w:rPr>
          <w:rFonts w:ascii="Arial" w:cs="Arial" w:eastAsia="Arial" w:hAnsi="Arial"/>
          <w:sz w:val="24"/>
          <w:szCs w:val="24"/>
          <w:rtl w:val="0"/>
        </w:rPr>
        <w:t xml:space="preserve">The Supplier shall support Buyers in accessing carbon capture and storage options in line with relevant industry standards. </w:t>
      </w:r>
      <w:r w:rsidDel="00000000" w:rsidR="00000000" w:rsidRPr="00000000">
        <w:rPr>
          <w:rtl w:val="0"/>
        </w:rPr>
      </w:r>
    </w:p>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left" w:pos="1134"/>
        </w:tabs>
        <w:spacing w:after="120" w:before="120" w:line="240" w:lineRule="auto"/>
        <w:ind w:left="2160" w:firstLine="0"/>
        <w:jc w:val="both"/>
        <w:rPr>
          <w:rFonts w:ascii="Arial" w:cs="Arial" w:eastAsia="Arial" w:hAnsi="Arial"/>
          <w:sz w:val="24"/>
          <w:szCs w:val="24"/>
        </w:rPr>
      </w:pPr>
      <w:bookmarkStart w:colFirst="0" w:colLast="0" w:name="_heading=h.c3mrwutnvmt" w:id="62"/>
      <w:bookmarkEnd w:id="62"/>
      <w:r w:rsidDel="00000000" w:rsidR="00000000" w:rsidRPr="00000000">
        <w:rPr>
          <w:rtl w:val="0"/>
        </w:rPr>
      </w:r>
    </w:p>
    <w:p w:rsidR="00000000" w:rsidDel="00000000" w:rsidP="00000000" w:rsidRDefault="00000000" w:rsidRPr="00000000" w14:paraId="000000BA">
      <w:pPr>
        <w:numPr>
          <w:ilvl w:val="2"/>
          <w:numId w:val="22"/>
        </w:numPr>
        <w:pBdr>
          <w:top w:space="0" w:sz="0" w:val="nil"/>
          <w:left w:space="0" w:sz="0" w:val="nil"/>
          <w:bottom w:space="0" w:sz="0" w:val="nil"/>
          <w:right w:space="0" w:sz="0" w:val="nil"/>
          <w:between w:space="0" w:sz="0" w:val="nil"/>
        </w:pBdr>
        <w:tabs>
          <w:tab w:val="left" w:pos="1134"/>
        </w:tabs>
        <w:spacing w:after="0" w:before="120" w:line="240" w:lineRule="auto"/>
        <w:ind w:left="2160" w:hanging="360"/>
        <w:jc w:val="both"/>
        <w:rPr/>
      </w:pPr>
      <w:bookmarkStart w:colFirst="0" w:colLast="0" w:name="_heading=h.lcczpzb5wk6i" w:id="63"/>
      <w:bookmarkEnd w:id="63"/>
      <w:r w:rsidDel="00000000" w:rsidR="00000000" w:rsidRPr="00000000">
        <w:rPr>
          <w:rFonts w:ascii="Arial" w:cs="Arial" w:eastAsia="Arial" w:hAnsi="Arial"/>
          <w:b w:val="1"/>
          <w:sz w:val="24"/>
          <w:szCs w:val="24"/>
          <w:rtl w:val="0"/>
        </w:rPr>
        <w:t xml:space="preserve">Carbon Offsetting</w:t>
        <w:br w:type="textWrapping"/>
      </w:r>
      <w:r w:rsidDel="00000000" w:rsidR="00000000" w:rsidRPr="00000000">
        <w:rPr>
          <w:rtl w:val="0"/>
        </w:rPr>
      </w:r>
    </w:p>
    <w:p w:rsidR="00000000" w:rsidDel="00000000" w:rsidP="00000000" w:rsidRDefault="00000000" w:rsidRPr="00000000" w14:paraId="000000BB">
      <w:pPr>
        <w:numPr>
          <w:ilvl w:val="3"/>
          <w:numId w:val="22"/>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pPr>
      <w:bookmarkStart w:colFirst="0" w:colLast="0" w:name="_heading=h.2fdfwfwpp470" w:id="64"/>
      <w:bookmarkEnd w:id="64"/>
      <w:r w:rsidDel="00000000" w:rsidR="00000000" w:rsidRPr="00000000">
        <w:rPr>
          <w:rFonts w:ascii="Arial" w:cs="Arial" w:eastAsia="Arial" w:hAnsi="Arial"/>
          <w:sz w:val="24"/>
          <w:szCs w:val="24"/>
          <w:rtl w:val="0"/>
        </w:rPr>
        <w:t xml:space="preserve">The Supplier shall provide Carbon Offsetting routes for Buyers that support the public sector decarbonisation targets. These measures shall include but are not limited to, the following:</w:t>
        <w:br w:type="textWrapping"/>
      </w:r>
      <w:r w:rsidDel="00000000" w:rsidR="00000000" w:rsidRPr="00000000">
        <w:rPr>
          <w:rtl w:val="0"/>
        </w:rPr>
      </w:r>
    </w:p>
    <w:p w:rsidR="00000000" w:rsidDel="00000000" w:rsidP="00000000" w:rsidRDefault="00000000" w:rsidRPr="00000000" w14:paraId="000000BC">
      <w:pPr>
        <w:numPr>
          <w:ilvl w:val="0"/>
          <w:numId w:val="24"/>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6nkmh2a51cqv" w:id="65"/>
      <w:bookmarkEnd w:id="65"/>
      <w:r w:rsidDel="00000000" w:rsidR="00000000" w:rsidRPr="00000000">
        <w:rPr>
          <w:rFonts w:ascii="Arial" w:cs="Arial" w:eastAsia="Arial" w:hAnsi="Arial"/>
          <w:sz w:val="24"/>
          <w:szCs w:val="24"/>
          <w:rtl w:val="0"/>
        </w:rPr>
        <w:t xml:space="preserve">Forestation and rewilding</w:t>
      </w:r>
      <w:r w:rsidDel="00000000" w:rsidR="00000000" w:rsidRPr="00000000">
        <w:rPr>
          <w:rtl w:val="0"/>
        </w:rPr>
      </w:r>
    </w:p>
    <w:p w:rsidR="00000000" w:rsidDel="00000000" w:rsidP="00000000" w:rsidRDefault="00000000" w:rsidRPr="00000000" w14:paraId="000000BD">
      <w:pPr>
        <w:numPr>
          <w:ilvl w:val="0"/>
          <w:numId w:val="24"/>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28600jiazu9" w:id="66"/>
      <w:bookmarkEnd w:id="66"/>
      <w:r w:rsidDel="00000000" w:rsidR="00000000" w:rsidRPr="00000000">
        <w:rPr>
          <w:rFonts w:ascii="Arial" w:cs="Arial" w:eastAsia="Arial" w:hAnsi="Arial"/>
          <w:sz w:val="24"/>
          <w:szCs w:val="24"/>
          <w:rtl w:val="0"/>
        </w:rPr>
        <w:t xml:space="preserve">Waste to energy </w:t>
      </w:r>
      <w:r w:rsidDel="00000000" w:rsidR="00000000" w:rsidRPr="00000000">
        <w:rPr>
          <w:rtl w:val="0"/>
        </w:rPr>
      </w:r>
    </w:p>
    <w:p w:rsidR="00000000" w:rsidDel="00000000" w:rsidP="00000000" w:rsidRDefault="00000000" w:rsidRPr="00000000" w14:paraId="000000BE">
      <w:pPr>
        <w:numPr>
          <w:ilvl w:val="0"/>
          <w:numId w:val="24"/>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d3fwyn4e7yqb" w:id="67"/>
      <w:bookmarkEnd w:id="67"/>
      <w:r w:rsidDel="00000000" w:rsidR="00000000" w:rsidRPr="00000000">
        <w:rPr>
          <w:rFonts w:ascii="Arial" w:cs="Arial" w:eastAsia="Arial" w:hAnsi="Arial"/>
          <w:sz w:val="24"/>
          <w:szCs w:val="24"/>
          <w:rtl w:val="0"/>
        </w:rPr>
        <w:t xml:space="preserve">Renewable electricity guarantee of origin (REGO)</w:t>
      </w:r>
      <w:r w:rsidDel="00000000" w:rsidR="00000000" w:rsidRPr="00000000">
        <w:rPr>
          <w:rtl w:val="0"/>
        </w:rPr>
      </w:r>
    </w:p>
    <w:p w:rsidR="00000000" w:rsidDel="00000000" w:rsidP="00000000" w:rsidRDefault="00000000" w:rsidRPr="00000000" w14:paraId="000000BF">
      <w:pPr>
        <w:numPr>
          <w:ilvl w:val="0"/>
          <w:numId w:val="24"/>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6b5t0hcclqgl" w:id="68"/>
      <w:bookmarkEnd w:id="68"/>
      <w:r w:rsidDel="00000000" w:rsidR="00000000" w:rsidRPr="00000000">
        <w:rPr>
          <w:rFonts w:ascii="Arial" w:cs="Arial" w:eastAsia="Arial" w:hAnsi="Arial"/>
          <w:sz w:val="24"/>
          <w:szCs w:val="24"/>
          <w:rtl w:val="0"/>
        </w:rPr>
        <w:t xml:space="preserve">Renewable gas guarantee of origin (RGGO)</w:t>
        <w:br w:type="textWrapping"/>
      </w:r>
      <w:r w:rsidDel="00000000" w:rsidR="00000000" w:rsidRPr="00000000">
        <w:rPr>
          <w:rtl w:val="0"/>
        </w:rPr>
      </w:r>
    </w:p>
    <w:p w:rsidR="00000000" w:rsidDel="00000000" w:rsidP="00000000" w:rsidRDefault="00000000" w:rsidRPr="00000000" w14:paraId="000000C0">
      <w:pPr>
        <w:numPr>
          <w:ilvl w:val="3"/>
          <w:numId w:val="22"/>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pPr>
      <w:bookmarkStart w:colFirst="0" w:colLast="0" w:name="_heading=h.roch04ur743h" w:id="69"/>
      <w:bookmarkEnd w:id="69"/>
      <w:r w:rsidDel="00000000" w:rsidR="00000000" w:rsidRPr="00000000">
        <w:rPr>
          <w:rFonts w:ascii="Arial" w:cs="Arial" w:eastAsia="Arial" w:hAnsi="Arial"/>
          <w:sz w:val="24"/>
          <w:szCs w:val="24"/>
          <w:rtl w:val="0"/>
        </w:rPr>
        <w:t xml:space="preserve">The Supplier shall support Buyers in accessing Carbon Offsetting options in line with relevant industry standards.</w:t>
        <w:br w:type="textWrapping"/>
      </w:r>
      <w:r w:rsidDel="00000000" w:rsidR="00000000" w:rsidRPr="00000000">
        <w:rPr>
          <w:rtl w:val="0"/>
        </w:rPr>
      </w:r>
    </w:p>
    <w:p w:rsidR="00000000" w:rsidDel="00000000" w:rsidP="00000000" w:rsidRDefault="00000000" w:rsidRPr="00000000" w14:paraId="000000C1">
      <w:pPr>
        <w:numPr>
          <w:ilvl w:val="3"/>
          <w:numId w:val="22"/>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pPr>
      <w:bookmarkStart w:colFirst="0" w:colLast="0" w:name="_heading=h.iq15rna9p4of" w:id="70"/>
      <w:bookmarkEnd w:id="70"/>
      <w:r w:rsidDel="00000000" w:rsidR="00000000" w:rsidRPr="00000000">
        <w:rPr>
          <w:rFonts w:ascii="Arial" w:cs="Arial" w:eastAsia="Arial" w:hAnsi="Arial"/>
          <w:sz w:val="24"/>
          <w:szCs w:val="24"/>
          <w:rtl w:val="0"/>
        </w:rPr>
        <w:t xml:space="preserve">The Supplier shall provide accurate carbon reporting data of the carbon offsetting projects to support the Buyers own emissions data and decarbonisation targets. </w:t>
        <w:br w:type="textWrapping"/>
        <w:br w:type="textWrapping"/>
        <w:br w:type="textWrapping"/>
      </w:r>
      <w:r w:rsidDel="00000000" w:rsidR="00000000" w:rsidRPr="00000000">
        <w:rPr>
          <w:rtl w:val="0"/>
        </w:rPr>
      </w:r>
    </w:p>
    <w:p w:rsidR="00000000" w:rsidDel="00000000" w:rsidP="00000000" w:rsidRDefault="00000000" w:rsidRPr="00000000" w14:paraId="000000C2">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ypc5r7mds3p9" w:id="71"/>
      <w:bookmarkEnd w:id="71"/>
      <w:r w:rsidDel="00000000" w:rsidR="00000000" w:rsidRPr="00000000">
        <w:rPr>
          <w:rFonts w:ascii="Arial" w:cs="Arial" w:eastAsia="Arial" w:hAnsi="Arial"/>
          <w:b w:val="1"/>
          <w:sz w:val="24"/>
          <w:szCs w:val="24"/>
          <w:rtl w:val="0"/>
        </w:rPr>
        <w:t xml:space="preserve">Energy Bureau Service (Bill Validation)</w:t>
        <w:br w:type="textWrapping"/>
      </w:r>
      <w:r w:rsidDel="00000000" w:rsidR="00000000" w:rsidRPr="00000000">
        <w:rPr>
          <w:rtl w:val="0"/>
        </w:rPr>
      </w:r>
    </w:p>
    <w:p w:rsidR="00000000" w:rsidDel="00000000" w:rsidP="00000000" w:rsidRDefault="00000000" w:rsidRPr="00000000" w14:paraId="000000C3">
      <w:pPr>
        <w:numPr>
          <w:ilvl w:val="3"/>
          <w:numId w:val="22"/>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pPr>
      <w:bookmarkStart w:colFirst="0" w:colLast="0" w:name="_heading=h.6kf0t6lulqqj" w:id="72"/>
      <w:bookmarkEnd w:id="72"/>
      <w:r w:rsidDel="00000000" w:rsidR="00000000" w:rsidRPr="00000000">
        <w:rPr>
          <w:rFonts w:ascii="Arial" w:cs="Arial" w:eastAsia="Arial" w:hAnsi="Arial"/>
          <w:sz w:val="24"/>
          <w:szCs w:val="24"/>
          <w:rtl w:val="0"/>
        </w:rPr>
        <w:t xml:space="preserve">The Supplier shall provide outsourced Bureau Services to deliver Energy Management services on behalf of the Buyer. Suppliers will be expected to work proactively with the Buyer to assist in the delivery of their Energy Management Strategy to identify areas for energy consumption reduction, efficiencies and potential savings.</w:t>
        <w:br w:type="textWrapping"/>
      </w:r>
      <w:r w:rsidDel="00000000" w:rsidR="00000000" w:rsidRPr="00000000">
        <w:rPr>
          <w:rtl w:val="0"/>
        </w:rPr>
      </w:r>
    </w:p>
    <w:p w:rsidR="00000000" w:rsidDel="00000000" w:rsidP="00000000" w:rsidRDefault="00000000" w:rsidRPr="00000000" w14:paraId="000000C4">
      <w:pPr>
        <w:numPr>
          <w:ilvl w:val="3"/>
          <w:numId w:val="22"/>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pPr>
      <w:bookmarkStart w:colFirst="0" w:colLast="0" w:name="_heading=h.noio9j7q3efe" w:id="73"/>
      <w:bookmarkEnd w:id="73"/>
      <w:r w:rsidDel="00000000" w:rsidR="00000000" w:rsidRPr="00000000">
        <w:rPr>
          <w:rFonts w:ascii="Arial" w:cs="Arial" w:eastAsia="Arial" w:hAnsi="Arial"/>
          <w:sz w:val="24"/>
          <w:szCs w:val="24"/>
          <w:rtl w:val="0"/>
        </w:rPr>
        <w:t xml:space="preserve">Energy Bureau Service Measures will include, but not limited to, the following </w:t>
        <w:br w:type="textWrapping"/>
      </w:r>
      <w:r w:rsidDel="00000000" w:rsidR="00000000" w:rsidRPr="00000000">
        <w:rPr>
          <w:rtl w:val="0"/>
        </w:rPr>
      </w:r>
    </w:p>
    <w:p w:rsidR="00000000" w:rsidDel="00000000" w:rsidP="00000000" w:rsidRDefault="00000000" w:rsidRPr="00000000" w14:paraId="000000C5">
      <w:pPr>
        <w:numPr>
          <w:ilvl w:val="0"/>
          <w:numId w:val="26"/>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6fyg0bjgjvaz" w:id="74"/>
      <w:bookmarkEnd w:id="74"/>
      <w:r w:rsidDel="00000000" w:rsidR="00000000" w:rsidRPr="00000000">
        <w:rPr>
          <w:rFonts w:ascii="Arial" w:cs="Arial" w:eastAsia="Arial" w:hAnsi="Arial"/>
          <w:sz w:val="24"/>
          <w:szCs w:val="24"/>
          <w:rtl w:val="0"/>
        </w:rPr>
        <w:t xml:space="preserve">Gas, Electricity, and Water supply Bill Validation ensuring the correct tariffs are applied including non-energy costs. </w:t>
      </w:r>
      <w:r w:rsidDel="00000000" w:rsidR="00000000" w:rsidRPr="00000000">
        <w:rPr>
          <w:rtl w:val="0"/>
        </w:rPr>
      </w:r>
    </w:p>
    <w:p w:rsidR="00000000" w:rsidDel="00000000" w:rsidP="00000000" w:rsidRDefault="00000000" w:rsidRPr="00000000" w14:paraId="000000C6">
      <w:pPr>
        <w:numPr>
          <w:ilvl w:val="0"/>
          <w:numId w:val="26"/>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e60tuw8mfw5i" w:id="75"/>
      <w:bookmarkEnd w:id="75"/>
      <w:r w:rsidDel="00000000" w:rsidR="00000000" w:rsidRPr="00000000">
        <w:rPr>
          <w:rFonts w:ascii="Arial" w:cs="Arial" w:eastAsia="Arial" w:hAnsi="Arial"/>
          <w:sz w:val="24"/>
          <w:szCs w:val="24"/>
          <w:rtl w:val="0"/>
        </w:rPr>
        <w:t xml:space="preserve">Rectification and validations of Estimated Annual Consumption (EACs)</w:t>
      </w:r>
      <w:r w:rsidDel="00000000" w:rsidR="00000000" w:rsidRPr="00000000">
        <w:rPr>
          <w:rtl w:val="0"/>
        </w:rPr>
      </w:r>
    </w:p>
    <w:p w:rsidR="00000000" w:rsidDel="00000000" w:rsidP="00000000" w:rsidRDefault="00000000" w:rsidRPr="00000000" w14:paraId="000000C7">
      <w:pPr>
        <w:numPr>
          <w:ilvl w:val="0"/>
          <w:numId w:val="26"/>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bzky8zb8i17s" w:id="76"/>
      <w:bookmarkEnd w:id="76"/>
      <w:r w:rsidDel="00000000" w:rsidR="00000000" w:rsidRPr="00000000">
        <w:rPr>
          <w:rFonts w:ascii="Arial" w:cs="Arial" w:eastAsia="Arial" w:hAnsi="Arial"/>
          <w:sz w:val="24"/>
          <w:szCs w:val="24"/>
          <w:rtl w:val="0"/>
        </w:rPr>
        <w:t xml:space="preserve">Check meter details are correct</w:t>
      </w:r>
      <w:r w:rsidDel="00000000" w:rsidR="00000000" w:rsidRPr="00000000">
        <w:rPr>
          <w:rtl w:val="0"/>
        </w:rPr>
      </w:r>
    </w:p>
    <w:p w:rsidR="00000000" w:rsidDel="00000000" w:rsidP="00000000" w:rsidRDefault="00000000" w:rsidRPr="00000000" w14:paraId="000000C8">
      <w:pPr>
        <w:numPr>
          <w:ilvl w:val="0"/>
          <w:numId w:val="26"/>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v656n28szzl1" w:id="77"/>
      <w:bookmarkEnd w:id="77"/>
      <w:r w:rsidDel="00000000" w:rsidR="00000000" w:rsidRPr="00000000">
        <w:rPr>
          <w:rFonts w:ascii="Arial" w:cs="Arial" w:eastAsia="Arial" w:hAnsi="Arial"/>
          <w:sz w:val="24"/>
          <w:szCs w:val="24"/>
          <w:rtl w:val="0"/>
        </w:rPr>
        <w:t xml:space="preserve">Supplier query management across multiple utilities</w:t>
      </w:r>
      <w:r w:rsidDel="00000000" w:rsidR="00000000" w:rsidRPr="00000000">
        <w:rPr>
          <w:rtl w:val="0"/>
        </w:rPr>
      </w:r>
    </w:p>
    <w:p w:rsidR="00000000" w:rsidDel="00000000" w:rsidP="00000000" w:rsidRDefault="00000000" w:rsidRPr="00000000" w14:paraId="000000C9">
      <w:pPr>
        <w:numPr>
          <w:ilvl w:val="0"/>
          <w:numId w:val="26"/>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nzw99fm9a8jj" w:id="78"/>
      <w:bookmarkEnd w:id="78"/>
      <w:r w:rsidDel="00000000" w:rsidR="00000000" w:rsidRPr="00000000">
        <w:rPr>
          <w:rFonts w:ascii="Arial" w:cs="Arial" w:eastAsia="Arial" w:hAnsi="Arial"/>
          <w:sz w:val="24"/>
          <w:szCs w:val="24"/>
          <w:rtl w:val="0"/>
        </w:rPr>
        <w:t xml:space="preserve">Tenant billing across multiple utilities</w:t>
      </w:r>
      <w:r w:rsidDel="00000000" w:rsidR="00000000" w:rsidRPr="00000000">
        <w:rPr>
          <w:rtl w:val="0"/>
        </w:rPr>
      </w:r>
    </w:p>
    <w:p w:rsidR="00000000" w:rsidDel="00000000" w:rsidP="00000000" w:rsidRDefault="00000000" w:rsidRPr="00000000" w14:paraId="000000CA">
      <w:pPr>
        <w:numPr>
          <w:ilvl w:val="0"/>
          <w:numId w:val="26"/>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i7apu8wzdfef" w:id="79"/>
      <w:bookmarkEnd w:id="79"/>
      <w:r w:rsidDel="00000000" w:rsidR="00000000" w:rsidRPr="00000000">
        <w:rPr>
          <w:rFonts w:ascii="Arial" w:cs="Arial" w:eastAsia="Arial" w:hAnsi="Arial"/>
          <w:sz w:val="24"/>
          <w:szCs w:val="24"/>
          <w:rtl w:val="0"/>
        </w:rPr>
        <w:t xml:space="preserve">Budget forecasting and invoice reporting </w:t>
      </w:r>
      <w:r w:rsidDel="00000000" w:rsidR="00000000" w:rsidRPr="00000000">
        <w:rPr>
          <w:rtl w:val="0"/>
        </w:rPr>
      </w:r>
    </w:p>
    <w:p w:rsidR="00000000" w:rsidDel="00000000" w:rsidP="00000000" w:rsidRDefault="00000000" w:rsidRPr="00000000" w14:paraId="000000CB">
      <w:pPr>
        <w:numPr>
          <w:ilvl w:val="0"/>
          <w:numId w:val="26"/>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vqpnxzfzh8m9" w:id="80"/>
      <w:bookmarkEnd w:id="80"/>
      <w:r w:rsidDel="00000000" w:rsidR="00000000" w:rsidRPr="00000000">
        <w:rPr>
          <w:rFonts w:ascii="Arial" w:cs="Arial" w:eastAsia="Arial" w:hAnsi="Arial"/>
          <w:sz w:val="24"/>
          <w:szCs w:val="24"/>
          <w:rtl w:val="0"/>
        </w:rPr>
        <w:t xml:space="preserve">Data analysis and access to data portal</w:t>
      </w:r>
      <w:r w:rsidDel="00000000" w:rsidR="00000000" w:rsidRPr="00000000">
        <w:rPr>
          <w:rtl w:val="0"/>
        </w:rPr>
      </w:r>
    </w:p>
    <w:p w:rsidR="00000000" w:rsidDel="00000000" w:rsidP="00000000" w:rsidRDefault="00000000" w:rsidRPr="00000000" w14:paraId="000000CC">
      <w:pPr>
        <w:numPr>
          <w:ilvl w:val="0"/>
          <w:numId w:val="26"/>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6a3addbbz7dz" w:id="81"/>
      <w:bookmarkEnd w:id="81"/>
      <w:r w:rsidDel="00000000" w:rsidR="00000000" w:rsidRPr="00000000">
        <w:rPr>
          <w:rFonts w:ascii="Arial" w:cs="Arial" w:eastAsia="Arial" w:hAnsi="Arial"/>
          <w:sz w:val="24"/>
          <w:szCs w:val="24"/>
          <w:rtl w:val="0"/>
        </w:rPr>
        <w:t xml:space="preserve">Support the Buyer to meet the applicable Government</w:t>
      </w:r>
      <w:r w:rsidDel="00000000" w:rsidR="00000000" w:rsidRPr="00000000">
        <w:rPr>
          <w:rtl w:val="0"/>
        </w:rPr>
      </w:r>
    </w:p>
    <w:p w:rsidR="00000000" w:rsidDel="00000000" w:rsidP="00000000" w:rsidRDefault="00000000" w:rsidRPr="00000000" w14:paraId="000000CD">
      <w:pPr>
        <w:numPr>
          <w:ilvl w:val="0"/>
          <w:numId w:val="26"/>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fgv7bj3az4pz" w:id="82"/>
      <w:bookmarkEnd w:id="82"/>
      <w:r w:rsidDel="00000000" w:rsidR="00000000" w:rsidRPr="00000000">
        <w:rPr>
          <w:rFonts w:ascii="Arial" w:cs="Arial" w:eastAsia="Arial" w:hAnsi="Arial"/>
          <w:sz w:val="24"/>
          <w:szCs w:val="24"/>
          <w:rtl w:val="0"/>
        </w:rPr>
        <w:t xml:space="preserve">Carbon Reduction Commitment, Greenhouse Gas and any other applicable environmental regulations</w:t>
        <w:br w:type="textWrapping"/>
        <w:br w:type="textWrapping"/>
      </w:r>
      <w:r w:rsidDel="00000000" w:rsidR="00000000" w:rsidRPr="00000000">
        <w:rPr>
          <w:rFonts w:ascii="Arial" w:cs="Arial" w:eastAsia="Arial" w:hAnsi="Arial"/>
          <w:b w:val="1"/>
          <w:sz w:val="24"/>
          <w:szCs w:val="24"/>
          <w:rtl w:val="0"/>
        </w:rPr>
        <w:br w:type="textWrapping"/>
      </w:r>
      <w:r w:rsidDel="00000000" w:rsidR="00000000" w:rsidRPr="00000000">
        <w:rPr>
          <w:rtl w:val="0"/>
        </w:rPr>
      </w:r>
    </w:p>
    <w:p w:rsidR="00000000" w:rsidDel="00000000" w:rsidP="00000000" w:rsidRDefault="00000000" w:rsidRPr="00000000" w14:paraId="000000CE">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pcwypa2llgci" w:id="83"/>
      <w:bookmarkEnd w:id="83"/>
      <w:r w:rsidDel="00000000" w:rsidR="00000000" w:rsidRPr="00000000">
        <w:rPr>
          <w:rFonts w:ascii="Arial" w:cs="Arial" w:eastAsia="Arial" w:hAnsi="Arial"/>
          <w:b w:val="1"/>
          <w:sz w:val="24"/>
          <w:szCs w:val="24"/>
          <w:rtl w:val="0"/>
        </w:rPr>
        <w:t xml:space="preserve">Energy Efficiency in Buildings including Energy Performance Certificates and Display Energy Certificates  </w:t>
        <w:br w:type="textWrapping"/>
      </w:r>
      <w:r w:rsidDel="00000000" w:rsidR="00000000" w:rsidRPr="00000000">
        <w:rPr>
          <w:rtl w:val="0"/>
        </w:rPr>
      </w:r>
    </w:p>
    <w:p w:rsidR="00000000" w:rsidDel="00000000" w:rsidP="00000000" w:rsidRDefault="00000000" w:rsidRPr="00000000" w14:paraId="000000CF">
      <w:pPr>
        <w:numPr>
          <w:ilvl w:val="3"/>
          <w:numId w:val="22"/>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pPr>
      <w:bookmarkStart w:colFirst="0" w:colLast="0" w:name="_heading=h.wt7rgaw2f626" w:id="84"/>
      <w:bookmarkEnd w:id="84"/>
      <w:r w:rsidDel="00000000" w:rsidR="00000000" w:rsidRPr="00000000">
        <w:rPr>
          <w:rFonts w:ascii="Arial" w:cs="Arial" w:eastAsia="Arial" w:hAnsi="Arial"/>
          <w:sz w:val="24"/>
          <w:szCs w:val="24"/>
          <w:rtl w:val="0"/>
        </w:rPr>
        <w:t xml:space="preserve">The Supplier shall provide general energy efficiency improvements to a Buyer's estate as detailed in the Call Off Order Form. </w:t>
        <w:br w:type="textWrapping"/>
      </w:r>
      <w:r w:rsidDel="00000000" w:rsidR="00000000" w:rsidRPr="00000000">
        <w:rPr>
          <w:rtl w:val="0"/>
        </w:rPr>
      </w:r>
    </w:p>
    <w:p w:rsidR="00000000" w:rsidDel="00000000" w:rsidP="00000000" w:rsidRDefault="00000000" w:rsidRPr="00000000" w14:paraId="000000D0">
      <w:pPr>
        <w:numPr>
          <w:ilvl w:val="3"/>
          <w:numId w:val="22"/>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pPr>
      <w:bookmarkStart w:colFirst="0" w:colLast="0" w:name="_heading=h.3za40l29bw8z" w:id="85"/>
      <w:bookmarkEnd w:id="85"/>
      <w:r w:rsidDel="00000000" w:rsidR="00000000" w:rsidRPr="00000000">
        <w:rPr>
          <w:rFonts w:ascii="Arial" w:cs="Arial" w:eastAsia="Arial" w:hAnsi="Arial"/>
          <w:sz w:val="24"/>
          <w:szCs w:val="24"/>
          <w:rtl w:val="0"/>
        </w:rPr>
        <w:t xml:space="preserve">The Supplier shall deliver Energy Performance Certificates (EPC) for specific assets in a Buyer's estate as detailed in the Call Off Order Form. This will be conducted by an accredited EPC assessor. </w:t>
        <w:br w:type="textWrapping"/>
      </w:r>
      <w:r w:rsidDel="00000000" w:rsidR="00000000" w:rsidRPr="00000000">
        <w:rPr>
          <w:rtl w:val="0"/>
        </w:rPr>
      </w:r>
    </w:p>
    <w:p w:rsidR="00000000" w:rsidDel="00000000" w:rsidP="00000000" w:rsidRDefault="00000000" w:rsidRPr="00000000" w14:paraId="000000D1">
      <w:pPr>
        <w:numPr>
          <w:ilvl w:val="3"/>
          <w:numId w:val="22"/>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pPr>
      <w:bookmarkStart w:colFirst="0" w:colLast="0" w:name="_heading=h.1pyggmhdd814" w:id="86"/>
      <w:bookmarkEnd w:id="86"/>
      <w:r w:rsidDel="00000000" w:rsidR="00000000" w:rsidRPr="00000000">
        <w:rPr>
          <w:rFonts w:ascii="Arial" w:cs="Arial" w:eastAsia="Arial" w:hAnsi="Arial"/>
          <w:sz w:val="24"/>
          <w:szCs w:val="24"/>
          <w:rtl w:val="0"/>
        </w:rPr>
        <w:t xml:space="preserve">The Supplier shall deliver Display Energy Certificates (DEC) against a Buyer's chosen estate as detailed in the Call Off Order Form. This will be conducted by an accredited DEC assessor. </w:t>
      </w:r>
      <w:r w:rsidDel="00000000" w:rsidR="00000000" w:rsidRPr="00000000">
        <w:rPr>
          <w:rFonts w:ascii="Arial" w:cs="Arial" w:eastAsia="Arial" w:hAnsi="Arial"/>
          <w:b w:val="1"/>
          <w:sz w:val="24"/>
          <w:szCs w:val="24"/>
          <w:rtl w:val="0"/>
        </w:rPr>
        <w:br w:type="textWrapping"/>
      </w:r>
      <w:r w:rsidDel="00000000" w:rsidR="00000000" w:rsidRPr="00000000">
        <w:rPr>
          <w:rtl w:val="0"/>
        </w:rPr>
      </w:r>
    </w:p>
    <w:p w:rsidR="00000000" w:rsidDel="00000000" w:rsidP="00000000" w:rsidRDefault="00000000" w:rsidRPr="00000000" w14:paraId="000000D2">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x5y2c7wqzmzw" w:id="87"/>
      <w:bookmarkEnd w:id="87"/>
      <w:r w:rsidDel="00000000" w:rsidR="00000000" w:rsidRPr="00000000">
        <w:rPr>
          <w:rFonts w:ascii="Arial" w:cs="Arial" w:eastAsia="Arial" w:hAnsi="Arial"/>
          <w:b w:val="1"/>
          <w:sz w:val="24"/>
          <w:szCs w:val="24"/>
          <w:rtl w:val="0"/>
        </w:rPr>
        <w:t xml:space="preserve">Energy Storage </w:t>
        <w:br w:type="textWrapping"/>
      </w:r>
      <w:r w:rsidDel="00000000" w:rsidR="00000000" w:rsidRPr="00000000">
        <w:rPr>
          <w:rtl w:val="0"/>
        </w:rPr>
      </w:r>
    </w:p>
    <w:p w:rsidR="00000000" w:rsidDel="00000000" w:rsidP="00000000" w:rsidRDefault="00000000" w:rsidRPr="00000000" w14:paraId="000000D3">
      <w:pPr>
        <w:numPr>
          <w:ilvl w:val="3"/>
          <w:numId w:val="22"/>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pPr>
      <w:bookmarkStart w:colFirst="0" w:colLast="0" w:name="_heading=h.sslqxnyk54uh" w:id="88"/>
      <w:bookmarkEnd w:id="88"/>
      <w:r w:rsidDel="00000000" w:rsidR="00000000" w:rsidRPr="00000000">
        <w:rPr>
          <w:rFonts w:ascii="Arial" w:cs="Arial" w:eastAsia="Arial" w:hAnsi="Arial"/>
          <w:sz w:val="24"/>
          <w:szCs w:val="24"/>
          <w:rtl w:val="0"/>
        </w:rPr>
        <w:t xml:space="preserve">The Supplier shall provide energy storage services to Buyers in line with the relevant industry standards. These include, but are not limited to, the following:</w:t>
        <w:br w:type="textWrapping"/>
      </w:r>
      <w:r w:rsidDel="00000000" w:rsidR="00000000" w:rsidRPr="00000000">
        <w:rPr>
          <w:rtl w:val="0"/>
        </w:rPr>
      </w:r>
    </w:p>
    <w:p w:rsidR="00000000" w:rsidDel="00000000" w:rsidP="00000000" w:rsidRDefault="00000000" w:rsidRPr="00000000" w14:paraId="000000D4">
      <w:pPr>
        <w:numPr>
          <w:ilvl w:val="0"/>
          <w:numId w:val="30"/>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i17w3wx8bxio" w:id="89"/>
      <w:bookmarkEnd w:id="89"/>
      <w:r w:rsidDel="00000000" w:rsidR="00000000" w:rsidRPr="00000000">
        <w:rPr>
          <w:rFonts w:ascii="Arial" w:cs="Arial" w:eastAsia="Arial" w:hAnsi="Arial"/>
          <w:sz w:val="24"/>
          <w:szCs w:val="24"/>
          <w:rtl w:val="0"/>
        </w:rPr>
        <w:t xml:space="preserve">Battery storage including capacitor services </w:t>
      </w:r>
      <w:r w:rsidDel="00000000" w:rsidR="00000000" w:rsidRPr="00000000">
        <w:rPr>
          <w:rtl w:val="0"/>
        </w:rPr>
      </w:r>
    </w:p>
    <w:p w:rsidR="00000000" w:rsidDel="00000000" w:rsidP="00000000" w:rsidRDefault="00000000" w:rsidRPr="00000000" w14:paraId="000000D5">
      <w:pPr>
        <w:numPr>
          <w:ilvl w:val="0"/>
          <w:numId w:val="30"/>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s6xfs6y060hf" w:id="90"/>
      <w:bookmarkEnd w:id="90"/>
      <w:r w:rsidDel="00000000" w:rsidR="00000000" w:rsidRPr="00000000">
        <w:rPr>
          <w:rFonts w:ascii="Arial" w:cs="Arial" w:eastAsia="Arial" w:hAnsi="Arial"/>
          <w:sz w:val="24"/>
          <w:szCs w:val="24"/>
          <w:rtl w:val="0"/>
        </w:rPr>
        <w:t xml:space="preserve">Thermal energy storage </w:t>
      </w:r>
      <w:r w:rsidDel="00000000" w:rsidR="00000000" w:rsidRPr="00000000">
        <w:rPr>
          <w:rtl w:val="0"/>
        </w:rPr>
      </w:r>
    </w:p>
    <w:p w:rsidR="00000000" w:rsidDel="00000000" w:rsidP="00000000" w:rsidRDefault="00000000" w:rsidRPr="00000000" w14:paraId="000000D6">
      <w:pPr>
        <w:numPr>
          <w:ilvl w:val="0"/>
          <w:numId w:val="30"/>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xjld4cdicu06" w:id="91"/>
      <w:bookmarkEnd w:id="91"/>
      <w:r w:rsidDel="00000000" w:rsidR="00000000" w:rsidRPr="00000000">
        <w:rPr>
          <w:rFonts w:ascii="Arial" w:cs="Arial" w:eastAsia="Arial" w:hAnsi="Arial"/>
          <w:sz w:val="24"/>
          <w:szCs w:val="24"/>
          <w:rtl w:val="0"/>
        </w:rPr>
        <w:t xml:space="preserve">Hydrogen storage and hydropower </w:t>
      </w:r>
      <w:r w:rsidDel="00000000" w:rsidR="00000000" w:rsidRPr="00000000">
        <w:rPr>
          <w:rtl w:val="0"/>
        </w:rPr>
      </w:r>
    </w:p>
    <w:p w:rsidR="00000000" w:rsidDel="00000000" w:rsidP="00000000" w:rsidRDefault="00000000" w:rsidRPr="00000000" w14:paraId="000000D7">
      <w:pPr>
        <w:numPr>
          <w:ilvl w:val="0"/>
          <w:numId w:val="30"/>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zd9ajkasmhr5" w:id="92"/>
      <w:bookmarkEnd w:id="92"/>
      <w:r w:rsidDel="00000000" w:rsidR="00000000" w:rsidRPr="00000000">
        <w:rPr>
          <w:rFonts w:ascii="Arial" w:cs="Arial" w:eastAsia="Arial" w:hAnsi="Arial"/>
          <w:sz w:val="24"/>
          <w:szCs w:val="24"/>
          <w:rtl w:val="0"/>
        </w:rPr>
        <w:t xml:space="preserve">Connection to relevant distribution network operator (DNO) </w:t>
      </w:r>
      <w:r w:rsidDel="00000000" w:rsidR="00000000" w:rsidRPr="00000000">
        <w:rPr>
          <w:rtl w:val="0"/>
        </w:rPr>
      </w:r>
    </w:p>
    <w:p w:rsidR="00000000" w:rsidDel="00000000" w:rsidP="00000000" w:rsidRDefault="00000000" w:rsidRPr="00000000" w14:paraId="000000D8">
      <w:pPr>
        <w:numPr>
          <w:ilvl w:val="0"/>
          <w:numId w:val="30"/>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2kkmytixl5me" w:id="93"/>
      <w:bookmarkEnd w:id="93"/>
      <w:r w:rsidDel="00000000" w:rsidR="00000000" w:rsidRPr="00000000">
        <w:rPr>
          <w:rFonts w:ascii="Arial" w:cs="Arial" w:eastAsia="Arial" w:hAnsi="Arial"/>
          <w:sz w:val="24"/>
          <w:szCs w:val="24"/>
          <w:rtl w:val="0"/>
        </w:rPr>
        <w:t xml:space="preserve">Connection to a Buyers estate including any renewable assets and electrical vehicle charging points. </w:t>
      </w:r>
      <w:r w:rsidDel="00000000" w:rsidR="00000000" w:rsidRPr="00000000">
        <w:rPr>
          <w:rFonts w:ascii="Arial" w:cs="Arial" w:eastAsia="Arial" w:hAnsi="Arial"/>
          <w:b w:val="1"/>
          <w:sz w:val="24"/>
          <w:szCs w:val="24"/>
          <w:rtl w:val="0"/>
        </w:rPr>
        <w:br w:type="textWrapping"/>
      </w:r>
      <w:r w:rsidDel="00000000" w:rsidR="00000000" w:rsidRPr="00000000">
        <w:rPr>
          <w:rtl w:val="0"/>
        </w:rPr>
      </w:r>
    </w:p>
    <w:p w:rsidR="00000000" w:rsidDel="00000000" w:rsidP="00000000" w:rsidRDefault="00000000" w:rsidRPr="00000000" w14:paraId="000000D9">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pofdrldi4ii" w:id="94"/>
      <w:bookmarkEnd w:id="94"/>
      <w:r w:rsidDel="00000000" w:rsidR="00000000" w:rsidRPr="00000000">
        <w:rPr>
          <w:rFonts w:ascii="Arial" w:cs="Arial" w:eastAsia="Arial" w:hAnsi="Arial"/>
          <w:b w:val="1"/>
          <w:sz w:val="24"/>
          <w:szCs w:val="24"/>
          <w:rtl w:val="0"/>
        </w:rPr>
        <w:t xml:space="preserve">Demand Side Response </w:t>
        <w:br w:type="textWrapping"/>
      </w:r>
      <w:r w:rsidDel="00000000" w:rsidR="00000000" w:rsidRPr="00000000">
        <w:rPr>
          <w:rtl w:val="0"/>
        </w:rPr>
      </w:r>
    </w:p>
    <w:p w:rsidR="00000000" w:rsidDel="00000000" w:rsidP="00000000" w:rsidRDefault="00000000" w:rsidRPr="00000000" w14:paraId="000000DA">
      <w:pPr>
        <w:numPr>
          <w:ilvl w:val="3"/>
          <w:numId w:val="22"/>
        </w:numPr>
        <w:pBdr>
          <w:top w:space="0" w:sz="0" w:val="nil"/>
          <w:left w:space="0" w:sz="0" w:val="nil"/>
          <w:bottom w:space="0" w:sz="0" w:val="nil"/>
          <w:right w:space="0" w:sz="0" w:val="nil"/>
          <w:between w:space="0" w:sz="0" w:val="nil"/>
        </w:pBdr>
        <w:tabs>
          <w:tab w:val="left" w:pos="1134"/>
        </w:tabs>
        <w:spacing w:after="120" w:before="0" w:line="240" w:lineRule="auto"/>
        <w:ind w:left="2880" w:hanging="360"/>
        <w:jc w:val="both"/>
        <w:rPr/>
      </w:pPr>
      <w:bookmarkStart w:colFirst="0" w:colLast="0" w:name="_heading=h.11464hmjbest" w:id="95"/>
      <w:bookmarkEnd w:id="95"/>
      <w:r w:rsidDel="00000000" w:rsidR="00000000" w:rsidRPr="00000000">
        <w:rPr>
          <w:rFonts w:ascii="Arial" w:cs="Arial" w:eastAsia="Arial" w:hAnsi="Arial"/>
          <w:sz w:val="24"/>
          <w:szCs w:val="24"/>
          <w:rtl w:val="0"/>
        </w:rPr>
        <w:t xml:space="preserve">The Supplier shall provide  demand side response services in line with the relevant industry standards. These include, but not limited to, the following:</w:t>
      </w:r>
      <w:r w:rsidDel="00000000" w:rsidR="00000000" w:rsidRPr="00000000">
        <w:rPr>
          <w:rtl w:val="0"/>
        </w:rPr>
      </w:r>
    </w:p>
    <w:p w:rsidR="00000000" w:rsidDel="00000000" w:rsidP="00000000" w:rsidRDefault="00000000" w:rsidRPr="00000000" w14:paraId="000000DB">
      <w:pPr>
        <w:pBdr>
          <w:top w:space="0" w:sz="0" w:val="nil"/>
          <w:left w:space="0" w:sz="0" w:val="nil"/>
          <w:bottom w:space="0" w:sz="0" w:val="nil"/>
          <w:right w:space="0" w:sz="0" w:val="nil"/>
          <w:between w:space="0" w:sz="0" w:val="nil"/>
        </w:pBdr>
        <w:tabs>
          <w:tab w:val="left" w:pos="1134"/>
        </w:tabs>
        <w:spacing w:after="120" w:before="120" w:line="240" w:lineRule="auto"/>
        <w:ind w:left="2880" w:firstLine="0"/>
        <w:jc w:val="both"/>
        <w:rPr>
          <w:rFonts w:ascii="Arial" w:cs="Arial" w:eastAsia="Arial" w:hAnsi="Arial"/>
          <w:sz w:val="24"/>
          <w:szCs w:val="24"/>
        </w:rPr>
      </w:pPr>
      <w:bookmarkStart w:colFirst="0" w:colLast="0" w:name="_heading=h.duiycbm4fnva" w:id="96"/>
      <w:bookmarkEnd w:id="96"/>
      <w:r w:rsidDel="00000000" w:rsidR="00000000" w:rsidRPr="00000000">
        <w:rPr>
          <w:rtl w:val="0"/>
        </w:rPr>
      </w:r>
    </w:p>
    <w:p w:rsidR="00000000" w:rsidDel="00000000" w:rsidP="00000000" w:rsidRDefault="00000000" w:rsidRPr="00000000" w14:paraId="000000DC">
      <w:pPr>
        <w:numPr>
          <w:ilvl w:val="0"/>
          <w:numId w:val="10"/>
        </w:numPr>
        <w:tabs>
          <w:tab w:val="left" w:pos="1134"/>
        </w:tabs>
        <w:spacing w:after="0" w:before="120" w:line="240" w:lineRule="auto"/>
        <w:ind w:left="2880" w:hanging="360"/>
        <w:jc w:val="both"/>
        <w:rPr>
          <w:rFonts w:ascii="Arial" w:cs="Arial" w:eastAsia="Arial" w:hAnsi="Arial"/>
          <w:sz w:val="24"/>
          <w:szCs w:val="24"/>
        </w:rPr>
      </w:pPr>
      <w:bookmarkStart w:colFirst="0" w:colLast="0" w:name="_heading=h.g8jdo9nym648" w:id="97"/>
      <w:bookmarkEnd w:id="97"/>
      <w:r w:rsidDel="00000000" w:rsidR="00000000" w:rsidRPr="00000000">
        <w:rPr>
          <w:rFonts w:ascii="Arial" w:cs="Arial" w:eastAsia="Arial" w:hAnsi="Arial"/>
          <w:sz w:val="24"/>
          <w:szCs w:val="24"/>
          <w:rtl w:val="0"/>
        </w:rPr>
        <w:t xml:space="preserve">Frequency response and Frequency Control by Demand Management (FCDM)</w:t>
      </w:r>
    </w:p>
    <w:p w:rsidR="00000000" w:rsidDel="00000000" w:rsidP="00000000" w:rsidRDefault="00000000" w:rsidRPr="00000000" w14:paraId="000000DD">
      <w:pPr>
        <w:numPr>
          <w:ilvl w:val="0"/>
          <w:numId w:val="10"/>
        </w:numPr>
        <w:tabs>
          <w:tab w:val="left" w:pos="1134"/>
        </w:tabs>
        <w:spacing w:after="0" w:before="0" w:line="240" w:lineRule="auto"/>
        <w:ind w:left="2880" w:hanging="360"/>
        <w:jc w:val="both"/>
        <w:rPr>
          <w:rFonts w:ascii="Arial" w:cs="Arial" w:eastAsia="Arial" w:hAnsi="Arial"/>
          <w:sz w:val="24"/>
          <w:szCs w:val="24"/>
        </w:rPr>
      </w:pPr>
      <w:bookmarkStart w:colFirst="0" w:colLast="0" w:name="_heading=h.7kppmivf0uzx" w:id="98"/>
      <w:bookmarkEnd w:id="98"/>
      <w:r w:rsidDel="00000000" w:rsidR="00000000" w:rsidRPr="00000000">
        <w:rPr>
          <w:rFonts w:ascii="Arial" w:cs="Arial" w:eastAsia="Arial" w:hAnsi="Arial"/>
          <w:sz w:val="24"/>
          <w:szCs w:val="24"/>
          <w:rtl w:val="0"/>
        </w:rPr>
        <w:t xml:space="preserve">Establishing a Short-Term Operating Reserve (STOR) with National Grid </w:t>
      </w:r>
    </w:p>
    <w:p w:rsidR="00000000" w:rsidDel="00000000" w:rsidP="00000000" w:rsidRDefault="00000000" w:rsidRPr="00000000" w14:paraId="000000DE">
      <w:pPr>
        <w:numPr>
          <w:ilvl w:val="0"/>
          <w:numId w:val="10"/>
        </w:numPr>
        <w:tabs>
          <w:tab w:val="left" w:pos="1134"/>
        </w:tabs>
        <w:spacing w:after="120" w:before="0" w:line="240" w:lineRule="auto"/>
        <w:ind w:left="2880" w:hanging="360"/>
        <w:jc w:val="both"/>
        <w:rPr>
          <w:rFonts w:ascii="Arial" w:cs="Arial" w:eastAsia="Arial" w:hAnsi="Arial"/>
          <w:sz w:val="24"/>
          <w:szCs w:val="24"/>
        </w:rPr>
      </w:pPr>
      <w:bookmarkStart w:colFirst="0" w:colLast="0" w:name="_heading=h.gm9x69si8daw" w:id="99"/>
      <w:bookmarkEnd w:id="99"/>
      <w:r w:rsidDel="00000000" w:rsidR="00000000" w:rsidRPr="00000000">
        <w:rPr>
          <w:rFonts w:ascii="Arial" w:cs="Arial" w:eastAsia="Arial" w:hAnsi="Arial"/>
          <w:sz w:val="24"/>
          <w:szCs w:val="24"/>
          <w:rtl w:val="0"/>
        </w:rPr>
        <w:t xml:space="preserve">Establishing and managing a Balancing Mechanism service </w:t>
      </w:r>
    </w:p>
    <w:p w:rsidR="00000000" w:rsidDel="00000000" w:rsidP="00000000" w:rsidRDefault="00000000" w:rsidRPr="00000000" w14:paraId="000000DF">
      <w:pPr>
        <w:pBdr>
          <w:top w:space="0" w:sz="0" w:val="nil"/>
          <w:left w:space="0" w:sz="0" w:val="nil"/>
          <w:bottom w:space="0" w:sz="0" w:val="nil"/>
          <w:right w:space="0" w:sz="0" w:val="nil"/>
          <w:between w:space="0" w:sz="0" w:val="nil"/>
        </w:pBdr>
        <w:tabs>
          <w:tab w:val="left" w:pos="1134"/>
        </w:tabs>
        <w:spacing w:after="120" w:before="120" w:line="240" w:lineRule="auto"/>
        <w:ind w:left="2880" w:firstLine="0"/>
        <w:jc w:val="both"/>
        <w:rPr>
          <w:rFonts w:ascii="Arial" w:cs="Arial" w:eastAsia="Arial" w:hAnsi="Arial"/>
          <w:sz w:val="24"/>
          <w:szCs w:val="24"/>
        </w:rPr>
      </w:pPr>
      <w:bookmarkStart w:colFirst="0" w:colLast="0" w:name="_heading=h.9yxoonoi35nw" w:id="100"/>
      <w:bookmarkEnd w:id="100"/>
      <w:r w:rsidDel="00000000" w:rsidR="00000000" w:rsidRPr="00000000">
        <w:rPr>
          <w:rFonts w:ascii="Arial" w:cs="Arial" w:eastAsia="Arial" w:hAnsi="Arial"/>
          <w:sz w:val="24"/>
          <w:szCs w:val="24"/>
          <w:rtl w:val="0"/>
        </w:rPr>
        <w:t xml:space="preserve">Support Buyers in balancing their energy consumption in line with OFGEMs Targeted Charging Review and future legislation</w:t>
        <w:br w:type="textWrapping"/>
      </w:r>
    </w:p>
    <w:p w:rsidR="00000000" w:rsidDel="00000000" w:rsidP="00000000" w:rsidRDefault="00000000" w:rsidRPr="00000000" w14:paraId="000000E0">
      <w:pPr>
        <w:numPr>
          <w:ilvl w:val="3"/>
          <w:numId w:val="22"/>
        </w:numPr>
        <w:pBdr>
          <w:top w:space="0" w:sz="0" w:val="nil"/>
          <w:left w:space="0" w:sz="0" w:val="nil"/>
          <w:bottom w:space="0" w:sz="0" w:val="nil"/>
          <w:right w:space="0" w:sz="0" w:val="nil"/>
          <w:between w:space="0" w:sz="0" w:val="nil"/>
        </w:pBdr>
        <w:tabs>
          <w:tab w:val="left" w:pos="1134"/>
        </w:tabs>
        <w:spacing w:after="120" w:before="120" w:line="240" w:lineRule="auto"/>
        <w:ind w:left="2880" w:hanging="360"/>
        <w:jc w:val="both"/>
        <w:rPr/>
      </w:pPr>
      <w:bookmarkStart w:colFirst="0" w:colLast="0" w:name="_heading=h.2t4j0hy359x0" w:id="101"/>
      <w:bookmarkEnd w:id="101"/>
      <w:r w:rsidDel="00000000" w:rsidR="00000000" w:rsidRPr="00000000">
        <w:rPr>
          <w:rFonts w:ascii="Arial" w:cs="Arial" w:eastAsia="Arial" w:hAnsi="Arial"/>
          <w:sz w:val="24"/>
          <w:szCs w:val="24"/>
          <w:rtl w:val="0"/>
        </w:rPr>
        <w:t xml:space="preserve">The Supplier shall provide adequate energy data to the Buyer and intermediary between the Customer and the applicable Network Operator or energy supplier. </w:t>
        <w:br w:type="textWrapping"/>
      </w:r>
      <w:r w:rsidDel="00000000" w:rsidR="00000000" w:rsidRPr="00000000">
        <w:rPr>
          <w:rtl w:val="0"/>
        </w:rPr>
      </w:r>
    </w:p>
    <w:p w:rsidR="00000000" w:rsidDel="00000000" w:rsidP="00000000" w:rsidRDefault="00000000" w:rsidRPr="00000000" w14:paraId="000000E1">
      <w:pPr>
        <w:pBdr>
          <w:top w:space="0" w:sz="0" w:val="nil"/>
          <w:left w:space="0" w:sz="0" w:val="nil"/>
          <w:bottom w:space="0" w:sz="0" w:val="nil"/>
          <w:right w:space="0" w:sz="0" w:val="nil"/>
          <w:between w:space="0" w:sz="0" w:val="nil"/>
        </w:pBdr>
        <w:tabs>
          <w:tab w:val="left" w:pos="1134"/>
        </w:tabs>
        <w:spacing w:after="120" w:before="120" w:line="240" w:lineRule="auto"/>
        <w:ind w:left="0" w:firstLine="0"/>
        <w:jc w:val="both"/>
        <w:rPr>
          <w:rFonts w:ascii="Arial" w:cs="Arial" w:eastAsia="Arial" w:hAnsi="Arial"/>
          <w:b w:val="1"/>
          <w:sz w:val="24"/>
          <w:szCs w:val="24"/>
        </w:rPr>
      </w:pPr>
      <w:bookmarkStart w:colFirst="0" w:colLast="0" w:name="_heading=h.tc36ymlp102j" w:id="102"/>
      <w:bookmarkEnd w:id="102"/>
      <w:r w:rsidDel="00000000" w:rsidR="00000000" w:rsidRPr="00000000">
        <w:rPr>
          <w:rtl w:val="0"/>
        </w:rPr>
      </w:r>
    </w:p>
    <w:p w:rsidR="00000000" w:rsidDel="00000000" w:rsidP="00000000" w:rsidRDefault="00000000" w:rsidRPr="00000000" w14:paraId="000000E2">
      <w:pPr>
        <w:numPr>
          <w:ilvl w:val="2"/>
          <w:numId w:val="22"/>
        </w:numPr>
        <w:pBdr>
          <w:top w:space="0" w:sz="0" w:val="nil"/>
          <w:left w:space="0" w:sz="0" w:val="nil"/>
          <w:bottom w:space="0" w:sz="0" w:val="nil"/>
          <w:right w:space="0" w:sz="0" w:val="nil"/>
          <w:between w:space="0" w:sz="0" w:val="nil"/>
        </w:pBdr>
        <w:tabs>
          <w:tab w:val="left" w:pos="1134"/>
        </w:tabs>
        <w:spacing w:after="0" w:before="120" w:line="240" w:lineRule="auto"/>
        <w:ind w:left="2160" w:hanging="360"/>
        <w:jc w:val="both"/>
        <w:rPr/>
      </w:pPr>
      <w:bookmarkStart w:colFirst="0" w:colLast="0" w:name="_heading=h.npfqbmuf3xm9" w:id="103"/>
      <w:bookmarkEnd w:id="103"/>
      <w:r w:rsidDel="00000000" w:rsidR="00000000" w:rsidRPr="00000000">
        <w:rPr>
          <w:rFonts w:ascii="Arial" w:cs="Arial" w:eastAsia="Arial" w:hAnsi="Arial"/>
          <w:b w:val="1"/>
          <w:sz w:val="24"/>
          <w:szCs w:val="24"/>
          <w:rtl w:val="0"/>
        </w:rPr>
        <w:t xml:space="preserve">Generators </w:t>
        <w:br w:type="textWrapping"/>
      </w:r>
      <w:r w:rsidDel="00000000" w:rsidR="00000000" w:rsidRPr="00000000">
        <w:rPr>
          <w:rtl w:val="0"/>
        </w:rPr>
      </w:r>
    </w:p>
    <w:p w:rsidR="00000000" w:rsidDel="00000000" w:rsidP="00000000" w:rsidRDefault="00000000" w:rsidRPr="00000000" w14:paraId="000000E3">
      <w:pPr>
        <w:numPr>
          <w:ilvl w:val="3"/>
          <w:numId w:val="22"/>
        </w:numPr>
        <w:pBdr>
          <w:top w:space="0" w:sz="0" w:val="nil"/>
          <w:left w:space="0" w:sz="0" w:val="nil"/>
          <w:bottom w:space="0" w:sz="0" w:val="nil"/>
          <w:right w:space="0" w:sz="0" w:val="nil"/>
          <w:between w:space="0" w:sz="0" w:val="nil"/>
        </w:pBdr>
        <w:tabs>
          <w:tab w:val="left" w:pos="1134"/>
        </w:tabs>
        <w:spacing w:after="120" w:before="0" w:line="240" w:lineRule="auto"/>
        <w:ind w:left="2880" w:hanging="360"/>
        <w:jc w:val="both"/>
        <w:rPr/>
      </w:pPr>
      <w:bookmarkStart w:colFirst="0" w:colLast="0" w:name="_heading=h.7zkh3s9z72iy" w:id="104"/>
      <w:bookmarkEnd w:id="104"/>
      <w:r w:rsidDel="00000000" w:rsidR="00000000" w:rsidRPr="00000000">
        <w:rPr>
          <w:rFonts w:ascii="Arial" w:cs="Arial" w:eastAsia="Arial" w:hAnsi="Arial"/>
          <w:sz w:val="24"/>
          <w:szCs w:val="24"/>
          <w:rtl w:val="0"/>
        </w:rPr>
        <w:t xml:space="preserve">The Supplier shall provide the Buyer with the option to purchase and/or rental of generators. These include, but not limited to, the following generator services:</w:t>
      </w:r>
      <w:r w:rsidDel="00000000" w:rsidR="00000000" w:rsidRPr="00000000">
        <w:rPr>
          <w:rtl w:val="0"/>
        </w:rPr>
      </w:r>
    </w:p>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left" w:pos="1134"/>
        </w:tabs>
        <w:spacing w:after="120" w:before="120" w:line="240" w:lineRule="auto"/>
        <w:ind w:left="2880" w:firstLine="0"/>
        <w:jc w:val="both"/>
        <w:rPr>
          <w:rFonts w:ascii="Arial" w:cs="Arial" w:eastAsia="Arial" w:hAnsi="Arial"/>
          <w:sz w:val="24"/>
          <w:szCs w:val="24"/>
        </w:rPr>
      </w:pPr>
      <w:bookmarkStart w:colFirst="0" w:colLast="0" w:name="_heading=h.jcuvo0hg7u91" w:id="105"/>
      <w:bookmarkEnd w:id="105"/>
      <w:r w:rsidDel="00000000" w:rsidR="00000000" w:rsidRPr="00000000">
        <w:rPr>
          <w:rtl w:val="0"/>
        </w:rPr>
      </w:r>
    </w:p>
    <w:p w:rsidR="00000000" w:rsidDel="00000000" w:rsidP="00000000" w:rsidRDefault="00000000" w:rsidRPr="00000000" w14:paraId="000000E5">
      <w:pPr>
        <w:numPr>
          <w:ilvl w:val="0"/>
          <w:numId w:val="25"/>
        </w:numPr>
        <w:tabs>
          <w:tab w:val="left" w:pos="1134"/>
        </w:tabs>
        <w:spacing w:after="0" w:before="120" w:line="240" w:lineRule="auto"/>
        <w:ind w:left="2880" w:hanging="360"/>
        <w:jc w:val="both"/>
        <w:rPr>
          <w:rFonts w:ascii="Arial" w:cs="Arial" w:eastAsia="Arial" w:hAnsi="Arial"/>
          <w:sz w:val="24"/>
          <w:szCs w:val="24"/>
        </w:rPr>
      </w:pPr>
      <w:bookmarkStart w:colFirst="0" w:colLast="0" w:name="_heading=h.uh3ikapl7njf" w:id="106"/>
      <w:bookmarkEnd w:id="106"/>
      <w:r w:rsidDel="00000000" w:rsidR="00000000" w:rsidRPr="00000000">
        <w:rPr>
          <w:rFonts w:ascii="Arial" w:cs="Arial" w:eastAsia="Arial" w:hAnsi="Arial"/>
          <w:sz w:val="24"/>
          <w:szCs w:val="24"/>
          <w:rtl w:val="0"/>
        </w:rPr>
        <w:t xml:space="preserve">Gas and diesel off grid power generation</w:t>
      </w:r>
    </w:p>
    <w:p w:rsidR="00000000" w:rsidDel="00000000" w:rsidP="00000000" w:rsidRDefault="00000000" w:rsidRPr="00000000" w14:paraId="000000E6">
      <w:pPr>
        <w:numPr>
          <w:ilvl w:val="0"/>
          <w:numId w:val="25"/>
        </w:numPr>
        <w:tabs>
          <w:tab w:val="left" w:pos="1134"/>
        </w:tabs>
        <w:spacing w:after="0" w:before="0" w:line="240" w:lineRule="auto"/>
        <w:ind w:left="2880" w:hanging="360"/>
        <w:jc w:val="both"/>
        <w:rPr>
          <w:rFonts w:ascii="Arial" w:cs="Arial" w:eastAsia="Arial" w:hAnsi="Arial"/>
          <w:sz w:val="24"/>
          <w:szCs w:val="24"/>
        </w:rPr>
      </w:pPr>
      <w:bookmarkStart w:colFirst="0" w:colLast="0" w:name="_heading=h.bvvc7a13pn6s" w:id="107"/>
      <w:bookmarkEnd w:id="107"/>
      <w:r w:rsidDel="00000000" w:rsidR="00000000" w:rsidRPr="00000000">
        <w:rPr>
          <w:rFonts w:ascii="Arial" w:cs="Arial" w:eastAsia="Arial" w:hAnsi="Arial"/>
          <w:sz w:val="24"/>
          <w:szCs w:val="24"/>
          <w:rtl w:val="0"/>
        </w:rPr>
        <w:t xml:space="preserve">Uninterruptible Power Supply (UPS)</w:t>
      </w:r>
    </w:p>
    <w:p w:rsidR="00000000" w:rsidDel="00000000" w:rsidP="00000000" w:rsidRDefault="00000000" w:rsidRPr="00000000" w14:paraId="000000E7">
      <w:pPr>
        <w:numPr>
          <w:ilvl w:val="0"/>
          <w:numId w:val="25"/>
        </w:numPr>
        <w:tabs>
          <w:tab w:val="left" w:pos="1134"/>
        </w:tabs>
        <w:spacing w:after="0" w:before="0" w:line="240" w:lineRule="auto"/>
        <w:ind w:left="2880" w:hanging="360"/>
        <w:jc w:val="both"/>
        <w:rPr>
          <w:rFonts w:ascii="Arial" w:cs="Arial" w:eastAsia="Arial" w:hAnsi="Arial"/>
          <w:sz w:val="24"/>
          <w:szCs w:val="24"/>
        </w:rPr>
      </w:pPr>
      <w:bookmarkStart w:colFirst="0" w:colLast="0" w:name="_heading=h.md4u4lk67vmy" w:id="108"/>
      <w:bookmarkEnd w:id="108"/>
      <w:r w:rsidDel="00000000" w:rsidR="00000000" w:rsidRPr="00000000">
        <w:rPr>
          <w:rFonts w:ascii="Arial" w:cs="Arial" w:eastAsia="Arial" w:hAnsi="Arial"/>
          <w:sz w:val="24"/>
          <w:szCs w:val="24"/>
          <w:rtl w:val="0"/>
        </w:rPr>
        <w:t xml:space="preserve">High voltage power systems </w:t>
      </w:r>
    </w:p>
    <w:p w:rsidR="00000000" w:rsidDel="00000000" w:rsidP="00000000" w:rsidRDefault="00000000" w:rsidRPr="00000000" w14:paraId="000000E8">
      <w:pPr>
        <w:numPr>
          <w:ilvl w:val="0"/>
          <w:numId w:val="25"/>
        </w:numPr>
        <w:tabs>
          <w:tab w:val="left" w:pos="1134"/>
        </w:tabs>
        <w:spacing w:after="0" w:before="0" w:line="240" w:lineRule="auto"/>
        <w:ind w:left="2880" w:hanging="360"/>
        <w:jc w:val="both"/>
        <w:rPr>
          <w:rFonts w:ascii="Arial" w:cs="Arial" w:eastAsia="Arial" w:hAnsi="Arial"/>
          <w:sz w:val="24"/>
          <w:szCs w:val="24"/>
        </w:rPr>
      </w:pPr>
      <w:bookmarkStart w:colFirst="0" w:colLast="0" w:name="_heading=h.vj4ux47kptem" w:id="109"/>
      <w:bookmarkEnd w:id="109"/>
      <w:r w:rsidDel="00000000" w:rsidR="00000000" w:rsidRPr="00000000">
        <w:rPr>
          <w:rFonts w:ascii="Arial" w:cs="Arial" w:eastAsia="Arial" w:hAnsi="Arial"/>
          <w:sz w:val="24"/>
          <w:szCs w:val="24"/>
          <w:rtl w:val="0"/>
        </w:rPr>
        <w:t xml:space="preserve">Temporary power generation and load testing </w:t>
      </w:r>
    </w:p>
    <w:p w:rsidR="00000000" w:rsidDel="00000000" w:rsidP="00000000" w:rsidRDefault="00000000" w:rsidRPr="00000000" w14:paraId="000000E9">
      <w:pPr>
        <w:numPr>
          <w:ilvl w:val="0"/>
          <w:numId w:val="25"/>
        </w:numPr>
        <w:tabs>
          <w:tab w:val="left" w:pos="1134"/>
        </w:tabs>
        <w:spacing w:after="0" w:before="0" w:line="240" w:lineRule="auto"/>
        <w:ind w:left="2880" w:hanging="360"/>
        <w:jc w:val="both"/>
        <w:rPr>
          <w:rFonts w:ascii="Arial" w:cs="Arial" w:eastAsia="Arial" w:hAnsi="Arial"/>
          <w:sz w:val="24"/>
          <w:szCs w:val="24"/>
        </w:rPr>
      </w:pPr>
      <w:bookmarkStart w:colFirst="0" w:colLast="0" w:name="_heading=h.9jg6lglz8yic" w:id="110"/>
      <w:bookmarkEnd w:id="110"/>
      <w:r w:rsidDel="00000000" w:rsidR="00000000" w:rsidRPr="00000000">
        <w:rPr>
          <w:rFonts w:ascii="Arial" w:cs="Arial" w:eastAsia="Arial" w:hAnsi="Arial"/>
          <w:sz w:val="24"/>
          <w:szCs w:val="24"/>
          <w:rtl w:val="0"/>
        </w:rPr>
        <w:t xml:space="preserve">Heat load testing for heating, ventilation, and air conditioning systems </w:t>
      </w:r>
    </w:p>
    <w:p w:rsidR="00000000" w:rsidDel="00000000" w:rsidP="00000000" w:rsidRDefault="00000000" w:rsidRPr="00000000" w14:paraId="000000EA">
      <w:pPr>
        <w:numPr>
          <w:ilvl w:val="0"/>
          <w:numId w:val="25"/>
        </w:numPr>
        <w:tabs>
          <w:tab w:val="left" w:pos="1134"/>
        </w:tabs>
        <w:spacing w:after="120" w:before="0" w:line="240" w:lineRule="auto"/>
        <w:ind w:left="2880" w:hanging="360"/>
        <w:jc w:val="both"/>
        <w:rPr>
          <w:rFonts w:ascii="Arial" w:cs="Arial" w:eastAsia="Arial" w:hAnsi="Arial"/>
          <w:sz w:val="24"/>
          <w:szCs w:val="24"/>
        </w:rPr>
      </w:pPr>
      <w:bookmarkStart w:colFirst="0" w:colLast="0" w:name="_heading=h.xqfywvhtxe7o" w:id="111"/>
      <w:bookmarkEnd w:id="111"/>
      <w:r w:rsidDel="00000000" w:rsidR="00000000" w:rsidRPr="00000000">
        <w:rPr>
          <w:rFonts w:ascii="Arial" w:cs="Arial" w:eastAsia="Arial" w:hAnsi="Arial"/>
          <w:sz w:val="24"/>
          <w:szCs w:val="24"/>
          <w:rtl w:val="0"/>
        </w:rPr>
        <w:t xml:space="preserve">Appropriate control panels and data reports for the Buyer</w:t>
      </w:r>
    </w:p>
    <w:p w:rsidR="00000000" w:rsidDel="00000000" w:rsidP="00000000" w:rsidRDefault="00000000" w:rsidRPr="00000000" w14:paraId="000000EB">
      <w:pPr>
        <w:pBdr>
          <w:top w:space="0" w:sz="0" w:val="nil"/>
          <w:left w:space="0" w:sz="0" w:val="nil"/>
          <w:bottom w:space="0" w:sz="0" w:val="nil"/>
          <w:right w:space="0" w:sz="0" w:val="nil"/>
          <w:between w:space="0" w:sz="0" w:val="nil"/>
        </w:pBdr>
        <w:tabs>
          <w:tab w:val="left" w:pos="1134"/>
        </w:tabs>
        <w:spacing w:after="120" w:before="120" w:line="240" w:lineRule="auto"/>
        <w:ind w:left="2880" w:firstLine="0"/>
        <w:jc w:val="both"/>
        <w:rPr>
          <w:rFonts w:ascii="Arial" w:cs="Arial" w:eastAsia="Arial" w:hAnsi="Arial"/>
          <w:sz w:val="24"/>
          <w:szCs w:val="24"/>
        </w:rPr>
      </w:pPr>
      <w:bookmarkStart w:colFirst="0" w:colLast="0" w:name="_heading=h.uoffmmmyrzcs" w:id="112"/>
      <w:bookmarkEnd w:id="112"/>
      <w:r w:rsidDel="00000000" w:rsidR="00000000" w:rsidRPr="00000000">
        <w:rPr>
          <w:rtl w:val="0"/>
        </w:rPr>
      </w:r>
    </w:p>
    <w:p w:rsidR="00000000" w:rsidDel="00000000" w:rsidP="00000000" w:rsidRDefault="00000000" w:rsidRPr="00000000" w14:paraId="000000EC">
      <w:pPr>
        <w:numPr>
          <w:ilvl w:val="3"/>
          <w:numId w:val="22"/>
        </w:numPr>
        <w:pBdr>
          <w:top w:space="0" w:sz="0" w:val="nil"/>
          <w:left w:space="0" w:sz="0" w:val="nil"/>
          <w:bottom w:space="0" w:sz="0" w:val="nil"/>
          <w:right w:space="0" w:sz="0" w:val="nil"/>
          <w:between w:space="0" w:sz="0" w:val="nil"/>
        </w:pBdr>
        <w:tabs>
          <w:tab w:val="left" w:pos="1134"/>
        </w:tabs>
        <w:spacing w:after="0" w:before="120" w:line="240" w:lineRule="auto"/>
        <w:ind w:left="2880" w:hanging="360"/>
        <w:jc w:val="both"/>
        <w:rPr/>
      </w:pPr>
      <w:bookmarkStart w:colFirst="0" w:colLast="0" w:name="_heading=h.66m9p2wfrrvr" w:id="113"/>
      <w:bookmarkEnd w:id="113"/>
      <w:r w:rsidDel="00000000" w:rsidR="00000000" w:rsidRPr="00000000">
        <w:rPr>
          <w:rFonts w:ascii="Arial" w:cs="Arial" w:eastAsia="Arial" w:hAnsi="Arial"/>
          <w:sz w:val="24"/>
          <w:szCs w:val="24"/>
          <w:rtl w:val="0"/>
        </w:rPr>
        <w:t xml:space="preserve">The Supplier shall provide generator  machinery and technology in line with relevant industry standards such as UDVB verification. </w:t>
        <w:br w:type="textWrapping"/>
        <w:br w:type="textWrapping"/>
      </w:r>
      <w:r w:rsidDel="00000000" w:rsidR="00000000" w:rsidRPr="00000000">
        <w:rPr>
          <w:rFonts w:ascii="Arial" w:cs="Arial" w:eastAsia="Arial" w:hAnsi="Arial"/>
          <w:b w:val="1"/>
          <w:sz w:val="24"/>
          <w:szCs w:val="24"/>
          <w:rtl w:val="0"/>
        </w:rPr>
        <w:br w:type="textWrapping"/>
      </w:r>
      <w:r w:rsidDel="00000000" w:rsidR="00000000" w:rsidRPr="00000000">
        <w:rPr>
          <w:rtl w:val="0"/>
        </w:rPr>
      </w:r>
    </w:p>
    <w:p w:rsidR="00000000" w:rsidDel="00000000" w:rsidP="00000000" w:rsidRDefault="00000000" w:rsidRPr="00000000" w14:paraId="000000ED">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ejshb0u84jv5" w:id="114"/>
      <w:bookmarkEnd w:id="114"/>
      <w:r w:rsidDel="00000000" w:rsidR="00000000" w:rsidRPr="00000000">
        <w:rPr>
          <w:rFonts w:ascii="Arial" w:cs="Arial" w:eastAsia="Arial" w:hAnsi="Arial"/>
          <w:b w:val="1"/>
          <w:sz w:val="24"/>
          <w:szCs w:val="24"/>
          <w:rtl w:val="0"/>
        </w:rPr>
        <w:t xml:space="preserve">Geothermal Technologies </w:t>
        <w:br w:type="textWrapping"/>
      </w:r>
      <w:r w:rsidDel="00000000" w:rsidR="00000000" w:rsidRPr="00000000">
        <w:rPr>
          <w:rtl w:val="0"/>
        </w:rPr>
      </w:r>
    </w:p>
    <w:p w:rsidR="00000000" w:rsidDel="00000000" w:rsidP="00000000" w:rsidRDefault="00000000" w:rsidRPr="00000000" w14:paraId="000000EE">
      <w:pPr>
        <w:numPr>
          <w:ilvl w:val="3"/>
          <w:numId w:val="22"/>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pPr>
      <w:bookmarkStart w:colFirst="0" w:colLast="0" w:name="_heading=h.5foo1koa6fkn" w:id="115"/>
      <w:bookmarkEnd w:id="115"/>
      <w:r w:rsidDel="00000000" w:rsidR="00000000" w:rsidRPr="00000000">
        <w:rPr>
          <w:rFonts w:ascii="Arial" w:cs="Arial" w:eastAsia="Arial" w:hAnsi="Arial"/>
          <w:sz w:val="24"/>
          <w:szCs w:val="24"/>
          <w:rtl w:val="0"/>
        </w:rPr>
        <w:t xml:space="preserve">The Supplier shall provide the Buyer with geothermal energy supply and services to the Buyers estate as outlined at Call Off. These may include geothermal services including, but not limited to, the following sources:</w:t>
        <w:br w:type="textWrapping"/>
      </w:r>
      <w:r w:rsidDel="00000000" w:rsidR="00000000" w:rsidRPr="00000000">
        <w:rPr>
          <w:rtl w:val="0"/>
        </w:rPr>
      </w:r>
    </w:p>
    <w:p w:rsidR="00000000" w:rsidDel="00000000" w:rsidP="00000000" w:rsidRDefault="00000000" w:rsidRPr="00000000" w14:paraId="000000EF">
      <w:pPr>
        <w:numPr>
          <w:ilvl w:val="0"/>
          <w:numId w:val="5"/>
        </w:numPr>
        <w:tabs>
          <w:tab w:val="left" w:pos="1134"/>
        </w:tabs>
        <w:spacing w:after="0" w:before="0" w:line="240" w:lineRule="auto"/>
        <w:ind w:left="2880" w:hanging="360"/>
        <w:jc w:val="both"/>
        <w:rPr>
          <w:rFonts w:ascii="Arial" w:cs="Arial" w:eastAsia="Arial" w:hAnsi="Arial"/>
          <w:sz w:val="24"/>
          <w:szCs w:val="24"/>
        </w:rPr>
      </w:pPr>
      <w:bookmarkStart w:colFirst="0" w:colLast="0" w:name="_heading=h.w0a8337evd5m" w:id="116"/>
      <w:bookmarkEnd w:id="116"/>
      <w:r w:rsidDel="00000000" w:rsidR="00000000" w:rsidRPr="00000000">
        <w:rPr>
          <w:rFonts w:ascii="Arial" w:cs="Arial" w:eastAsia="Arial" w:hAnsi="Arial"/>
          <w:sz w:val="24"/>
          <w:szCs w:val="24"/>
          <w:rtl w:val="0"/>
        </w:rPr>
        <w:t xml:space="preserve">Connection via heat pumps</w:t>
      </w:r>
    </w:p>
    <w:p w:rsidR="00000000" w:rsidDel="00000000" w:rsidP="00000000" w:rsidRDefault="00000000" w:rsidRPr="00000000" w14:paraId="000000F0">
      <w:pPr>
        <w:numPr>
          <w:ilvl w:val="0"/>
          <w:numId w:val="5"/>
        </w:numPr>
        <w:tabs>
          <w:tab w:val="left" w:pos="1134"/>
        </w:tabs>
        <w:spacing w:after="0" w:before="0" w:line="240" w:lineRule="auto"/>
        <w:ind w:left="2880" w:hanging="360"/>
        <w:jc w:val="both"/>
        <w:rPr>
          <w:rFonts w:ascii="Arial" w:cs="Arial" w:eastAsia="Arial" w:hAnsi="Arial"/>
          <w:sz w:val="24"/>
          <w:szCs w:val="24"/>
        </w:rPr>
      </w:pPr>
      <w:bookmarkStart w:colFirst="0" w:colLast="0" w:name="_heading=h.bgbf49n6sy9u" w:id="117"/>
      <w:bookmarkEnd w:id="117"/>
      <w:r w:rsidDel="00000000" w:rsidR="00000000" w:rsidRPr="00000000">
        <w:rPr>
          <w:rFonts w:ascii="Arial" w:cs="Arial" w:eastAsia="Arial" w:hAnsi="Arial"/>
          <w:sz w:val="24"/>
          <w:szCs w:val="24"/>
          <w:rtl w:val="0"/>
        </w:rPr>
        <w:t xml:space="preserve">Connection via heat networks </w:t>
      </w:r>
    </w:p>
    <w:p w:rsidR="00000000" w:rsidDel="00000000" w:rsidP="00000000" w:rsidRDefault="00000000" w:rsidRPr="00000000" w14:paraId="000000F1">
      <w:pPr>
        <w:numPr>
          <w:ilvl w:val="0"/>
          <w:numId w:val="5"/>
        </w:numPr>
        <w:tabs>
          <w:tab w:val="left" w:pos="1134"/>
        </w:tabs>
        <w:spacing w:after="0" w:before="0" w:line="240" w:lineRule="auto"/>
        <w:ind w:left="2880" w:hanging="360"/>
        <w:jc w:val="both"/>
        <w:rPr>
          <w:rFonts w:ascii="Arial" w:cs="Arial" w:eastAsia="Arial" w:hAnsi="Arial"/>
          <w:sz w:val="24"/>
          <w:szCs w:val="24"/>
        </w:rPr>
      </w:pPr>
      <w:bookmarkStart w:colFirst="0" w:colLast="0" w:name="_heading=h.gysgoepjm4x6" w:id="118"/>
      <w:bookmarkEnd w:id="118"/>
      <w:r w:rsidDel="00000000" w:rsidR="00000000" w:rsidRPr="00000000">
        <w:rPr>
          <w:rFonts w:ascii="Arial" w:cs="Arial" w:eastAsia="Arial" w:hAnsi="Arial"/>
          <w:sz w:val="24"/>
          <w:szCs w:val="24"/>
          <w:rtl w:val="0"/>
        </w:rPr>
        <w:t xml:space="preserve">Connection via deep geothermal sub-soil</w:t>
      </w:r>
    </w:p>
    <w:p w:rsidR="00000000" w:rsidDel="00000000" w:rsidP="00000000" w:rsidRDefault="00000000" w:rsidRPr="00000000" w14:paraId="000000F2">
      <w:pPr>
        <w:numPr>
          <w:ilvl w:val="0"/>
          <w:numId w:val="5"/>
        </w:numPr>
        <w:tabs>
          <w:tab w:val="left" w:pos="1134"/>
        </w:tabs>
        <w:spacing w:after="0" w:before="0" w:line="240" w:lineRule="auto"/>
        <w:ind w:left="2880" w:hanging="360"/>
        <w:jc w:val="both"/>
        <w:rPr>
          <w:rFonts w:ascii="Arial" w:cs="Arial" w:eastAsia="Arial" w:hAnsi="Arial"/>
          <w:sz w:val="24"/>
          <w:szCs w:val="24"/>
        </w:rPr>
      </w:pPr>
      <w:bookmarkStart w:colFirst="0" w:colLast="0" w:name="_heading=h.1qquy97r38wn" w:id="119"/>
      <w:bookmarkEnd w:id="119"/>
      <w:r w:rsidDel="00000000" w:rsidR="00000000" w:rsidRPr="00000000">
        <w:rPr>
          <w:rFonts w:ascii="Arial" w:cs="Arial" w:eastAsia="Arial" w:hAnsi="Arial"/>
          <w:sz w:val="24"/>
          <w:szCs w:val="24"/>
          <w:rtl w:val="0"/>
        </w:rPr>
        <w:t xml:space="preserve">Source of heating and cooling </w:t>
        <w:br w:type="textWrapping"/>
        <w:br w:type="textWrapping"/>
      </w:r>
    </w:p>
    <w:p w:rsidR="00000000" w:rsidDel="00000000" w:rsidP="00000000" w:rsidRDefault="00000000" w:rsidRPr="00000000" w14:paraId="000000F3">
      <w:pPr>
        <w:numPr>
          <w:ilvl w:val="3"/>
          <w:numId w:val="22"/>
        </w:numPr>
        <w:tabs>
          <w:tab w:val="left" w:pos="1134"/>
        </w:tabs>
        <w:spacing w:after="0" w:before="0" w:line="240" w:lineRule="auto"/>
        <w:ind w:left="2880" w:hanging="360"/>
        <w:jc w:val="both"/>
        <w:rPr>
          <w:sz w:val="24"/>
          <w:szCs w:val="24"/>
        </w:rPr>
      </w:pPr>
      <w:bookmarkStart w:colFirst="0" w:colLast="0" w:name="_heading=h.u2xay0io0gdu" w:id="120"/>
      <w:bookmarkEnd w:id="120"/>
      <w:r w:rsidDel="00000000" w:rsidR="00000000" w:rsidRPr="00000000">
        <w:rPr>
          <w:rFonts w:ascii="Arial" w:cs="Arial" w:eastAsia="Arial" w:hAnsi="Arial"/>
          <w:sz w:val="24"/>
          <w:szCs w:val="24"/>
          <w:rtl w:val="0"/>
        </w:rPr>
        <w:t xml:space="preserve">The Supplier shall provide geothermal energy services in line with relevant industry standards. </w:t>
        <w:br w:type="textWrapping"/>
      </w:r>
      <w:r w:rsidDel="00000000" w:rsidR="00000000" w:rsidRPr="00000000">
        <w:rPr>
          <w:rtl w:val="0"/>
        </w:rPr>
      </w:r>
    </w:p>
    <w:p w:rsidR="00000000" w:rsidDel="00000000" w:rsidP="00000000" w:rsidRDefault="00000000" w:rsidRPr="00000000" w14:paraId="000000F4">
      <w:pPr>
        <w:numPr>
          <w:ilvl w:val="2"/>
          <w:numId w:val="22"/>
        </w:numPr>
        <w:tabs>
          <w:tab w:val="left" w:pos="1134"/>
        </w:tabs>
        <w:spacing w:after="0" w:before="0" w:line="240" w:lineRule="auto"/>
        <w:ind w:left="2160" w:hanging="360"/>
        <w:jc w:val="both"/>
        <w:rPr>
          <w:sz w:val="24"/>
          <w:szCs w:val="24"/>
        </w:rPr>
      </w:pPr>
      <w:bookmarkStart w:colFirst="0" w:colLast="0" w:name="_heading=h.qj7clp2ddg6m" w:id="121"/>
      <w:bookmarkEnd w:id="121"/>
      <w:r w:rsidDel="00000000" w:rsidR="00000000" w:rsidRPr="00000000">
        <w:rPr>
          <w:rFonts w:ascii="Arial" w:cs="Arial" w:eastAsia="Arial" w:hAnsi="Arial"/>
          <w:b w:val="1"/>
          <w:sz w:val="24"/>
          <w:szCs w:val="24"/>
          <w:rtl w:val="0"/>
        </w:rPr>
        <w:t xml:space="preserve">Heat networks, space heating and domestic heating &amp; cooling</w:t>
        <w:br w:type="textWrapping"/>
      </w:r>
      <w:r w:rsidDel="00000000" w:rsidR="00000000" w:rsidRPr="00000000">
        <w:rPr>
          <w:rtl w:val="0"/>
        </w:rPr>
      </w:r>
    </w:p>
    <w:p w:rsidR="00000000" w:rsidDel="00000000" w:rsidP="00000000" w:rsidRDefault="00000000" w:rsidRPr="00000000" w14:paraId="000000F5">
      <w:pPr>
        <w:numPr>
          <w:ilvl w:val="3"/>
          <w:numId w:val="22"/>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pPr>
      <w:bookmarkStart w:colFirst="0" w:colLast="0" w:name="_heading=h.4sqj5eqsng0u" w:id="122"/>
      <w:bookmarkEnd w:id="122"/>
      <w:r w:rsidDel="00000000" w:rsidR="00000000" w:rsidRPr="00000000">
        <w:rPr>
          <w:rFonts w:ascii="Arial" w:cs="Arial" w:eastAsia="Arial" w:hAnsi="Arial"/>
          <w:sz w:val="24"/>
          <w:szCs w:val="24"/>
          <w:rtl w:val="0"/>
        </w:rPr>
        <w:t xml:space="preserve">The Supplier shall provide the Buyer with heat network, space heating and domestic heating and cooling services or sometimes referred to as district heating. </w:t>
        <w:br w:type="textWrapping"/>
      </w:r>
      <w:r w:rsidDel="00000000" w:rsidR="00000000" w:rsidRPr="00000000">
        <w:rPr>
          <w:rtl w:val="0"/>
        </w:rPr>
      </w:r>
    </w:p>
    <w:p w:rsidR="00000000" w:rsidDel="00000000" w:rsidP="00000000" w:rsidRDefault="00000000" w:rsidRPr="00000000" w14:paraId="000000F6">
      <w:pPr>
        <w:numPr>
          <w:ilvl w:val="3"/>
          <w:numId w:val="22"/>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pPr>
      <w:bookmarkStart w:colFirst="0" w:colLast="0" w:name="_heading=h.rxjwzyayts8n" w:id="123"/>
      <w:bookmarkEnd w:id="123"/>
      <w:r w:rsidDel="00000000" w:rsidR="00000000" w:rsidRPr="00000000">
        <w:rPr>
          <w:rFonts w:ascii="Arial" w:cs="Arial" w:eastAsia="Arial" w:hAnsi="Arial"/>
          <w:sz w:val="24"/>
          <w:szCs w:val="24"/>
          <w:rtl w:val="0"/>
        </w:rPr>
        <w:t xml:space="preserve">The Supplier shall deliver services in line with the Government heat decarbonisation and heat network strategy and targets.</w:t>
        <w:br w:type="textWrapping"/>
      </w:r>
      <w:r w:rsidDel="00000000" w:rsidR="00000000" w:rsidRPr="00000000">
        <w:rPr>
          <w:rtl w:val="0"/>
        </w:rPr>
      </w:r>
    </w:p>
    <w:p w:rsidR="00000000" w:rsidDel="00000000" w:rsidP="00000000" w:rsidRDefault="00000000" w:rsidRPr="00000000" w14:paraId="000000F7">
      <w:pPr>
        <w:numPr>
          <w:ilvl w:val="3"/>
          <w:numId w:val="22"/>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pPr>
      <w:bookmarkStart w:colFirst="0" w:colLast="0" w:name="_heading=h.4n0nltlwdbt6" w:id="124"/>
      <w:bookmarkEnd w:id="124"/>
      <w:r w:rsidDel="00000000" w:rsidR="00000000" w:rsidRPr="00000000">
        <w:rPr>
          <w:rFonts w:ascii="Arial" w:cs="Arial" w:eastAsia="Arial" w:hAnsi="Arial"/>
          <w:sz w:val="24"/>
          <w:szCs w:val="24"/>
          <w:rtl w:val="0"/>
        </w:rPr>
        <w:t xml:space="preserve">The Supplier shall work with Buyers who choose to utilise the CIBSE CP1 Code of Practice in line with government Heat Network Delivery Unit and Green Heat Network Funds. </w:t>
        <w:br w:type="textWrapping"/>
      </w:r>
      <w:r w:rsidDel="00000000" w:rsidR="00000000" w:rsidRPr="00000000">
        <w:rPr>
          <w:rtl w:val="0"/>
        </w:rPr>
      </w:r>
    </w:p>
    <w:p w:rsidR="00000000" w:rsidDel="00000000" w:rsidP="00000000" w:rsidRDefault="00000000" w:rsidRPr="00000000" w14:paraId="000000F8">
      <w:pPr>
        <w:numPr>
          <w:ilvl w:val="3"/>
          <w:numId w:val="22"/>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pPr>
      <w:bookmarkStart w:colFirst="0" w:colLast="0" w:name="_heading=h.w370ngomywhn" w:id="125"/>
      <w:bookmarkEnd w:id="125"/>
      <w:r w:rsidDel="00000000" w:rsidR="00000000" w:rsidRPr="00000000">
        <w:rPr>
          <w:rFonts w:ascii="Arial" w:cs="Arial" w:eastAsia="Arial" w:hAnsi="Arial"/>
          <w:sz w:val="24"/>
          <w:szCs w:val="24"/>
          <w:rtl w:val="0"/>
        </w:rPr>
        <w:t xml:space="preserve">The Supplier shall adhere to relevant heat network design and construction industry standards including, but not limited to; the Heat Network and Billing Regulations (2014) and future OFGEM heat network infrastructure legislation. </w:t>
        <w:br w:type="textWrapping"/>
      </w:r>
      <w:r w:rsidDel="00000000" w:rsidR="00000000" w:rsidRPr="00000000">
        <w:rPr>
          <w:rtl w:val="0"/>
        </w:rPr>
      </w:r>
    </w:p>
    <w:p w:rsidR="00000000" w:rsidDel="00000000" w:rsidP="00000000" w:rsidRDefault="00000000" w:rsidRPr="00000000" w14:paraId="000000F9">
      <w:pPr>
        <w:numPr>
          <w:ilvl w:val="3"/>
          <w:numId w:val="22"/>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pPr>
      <w:bookmarkStart w:colFirst="0" w:colLast="0" w:name="_heading=h.no5n9sbkibwz" w:id="126"/>
      <w:bookmarkEnd w:id="126"/>
      <w:r w:rsidDel="00000000" w:rsidR="00000000" w:rsidRPr="00000000">
        <w:rPr>
          <w:rFonts w:ascii="Arial" w:cs="Arial" w:eastAsia="Arial" w:hAnsi="Arial"/>
          <w:sz w:val="24"/>
          <w:szCs w:val="24"/>
          <w:rtl w:val="0"/>
        </w:rPr>
        <w:t xml:space="preserve">The Supplier can provide Combined Heat and Power services under this filter specification. </w:t>
        <w:br w:type="textWrapping"/>
      </w:r>
      <w:r w:rsidDel="00000000" w:rsidR="00000000" w:rsidRPr="00000000">
        <w:rPr>
          <w:rtl w:val="0"/>
        </w:rPr>
      </w:r>
    </w:p>
    <w:p w:rsidR="00000000" w:rsidDel="00000000" w:rsidP="00000000" w:rsidRDefault="00000000" w:rsidRPr="00000000" w14:paraId="000000FA">
      <w:pPr>
        <w:numPr>
          <w:ilvl w:val="3"/>
          <w:numId w:val="22"/>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pPr>
      <w:bookmarkStart w:colFirst="0" w:colLast="0" w:name="_heading=h.rl5dnfyrl0ka" w:id="127"/>
      <w:bookmarkEnd w:id="127"/>
      <w:r w:rsidDel="00000000" w:rsidR="00000000" w:rsidRPr="00000000">
        <w:rPr>
          <w:rFonts w:ascii="Arial" w:cs="Arial" w:eastAsia="Arial" w:hAnsi="Arial"/>
          <w:sz w:val="24"/>
          <w:szCs w:val="24"/>
          <w:rtl w:val="0"/>
        </w:rPr>
        <w:t xml:space="preserve">The Supplier shall work with the Buyer to ensure relevant Public Sector Utilities Contract regulations are adhered to depending on the stage of the project. </w:t>
        <w:br w:type="textWrapping"/>
      </w:r>
      <w:r w:rsidDel="00000000" w:rsidR="00000000" w:rsidRPr="00000000">
        <w:rPr>
          <w:rtl w:val="0"/>
        </w:rPr>
      </w:r>
    </w:p>
    <w:p w:rsidR="00000000" w:rsidDel="00000000" w:rsidP="00000000" w:rsidRDefault="00000000" w:rsidRPr="00000000" w14:paraId="000000FB">
      <w:pPr>
        <w:numPr>
          <w:ilvl w:val="3"/>
          <w:numId w:val="22"/>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pPr>
      <w:bookmarkStart w:colFirst="0" w:colLast="0" w:name="_heading=h.3ua46xqc66ti" w:id="128"/>
      <w:bookmarkEnd w:id="128"/>
      <w:r w:rsidDel="00000000" w:rsidR="00000000" w:rsidRPr="00000000">
        <w:rPr>
          <w:rFonts w:ascii="Arial" w:cs="Arial" w:eastAsia="Arial" w:hAnsi="Arial"/>
          <w:sz w:val="24"/>
          <w:szCs w:val="24"/>
          <w:rtl w:val="0"/>
        </w:rPr>
        <w:t xml:space="preserve">The Supplier can provide the Buyer with services connecting to existing heat networks in line with Public Sector procurement legislation.</w:t>
      </w:r>
      <w:r w:rsidDel="00000000" w:rsidR="00000000" w:rsidRPr="00000000">
        <w:rPr>
          <w:rtl w:val="0"/>
        </w:rPr>
      </w:r>
    </w:p>
    <w:p w:rsidR="00000000" w:rsidDel="00000000" w:rsidP="00000000" w:rsidRDefault="00000000" w:rsidRPr="00000000" w14:paraId="000000FC">
      <w:pPr>
        <w:numPr>
          <w:ilvl w:val="3"/>
          <w:numId w:val="22"/>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pPr>
      <w:bookmarkStart w:colFirst="0" w:colLast="0" w:name="_heading=h.5bfnsy7efpfe" w:id="129"/>
      <w:bookmarkEnd w:id="129"/>
      <w:r w:rsidDel="00000000" w:rsidR="00000000" w:rsidRPr="00000000">
        <w:rPr>
          <w:rFonts w:ascii="Arial" w:cs="Arial" w:eastAsia="Arial" w:hAnsi="Arial"/>
          <w:sz w:val="24"/>
          <w:szCs w:val="24"/>
          <w:rtl w:val="0"/>
        </w:rPr>
        <w:t xml:space="preserve">The Supplier can provide the Buyer with services in maintaining and improving existing heat networks and end user protections. </w:t>
        <w:br w:type="textWrapping"/>
      </w:r>
      <w:r w:rsidDel="00000000" w:rsidR="00000000" w:rsidRPr="00000000">
        <w:rPr>
          <w:rtl w:val="0"/>
        </w:rPr>
      </w:r>
    </w:p>
    <w:p w:rsidR="00000000" w:rsidDel="00000000" w:rsidP="00000000" w:rsidRDefault="00000000" w:rsidRPr="00000000" w14:paraId="000000FD">
      <w:pPr>
        <w:numPr>
          <w:ilvl w:val="3"/>
          <w:numId w:val="22"/>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pPr>
      <w:bookmarkStart w:colFirst="0" w:colLast="0" w:name="_heading=h.uerk2xer0hdd" w:id="130"/>
      <w:bookmarkEnd w:id="130"/>
      <w:r w:rsidDel="00000000" w:rsidR="00000000" w:rsidRPr="00000000">
        <w:rPr>
          <w:rFonts w:ascii="Arial" w:cs="Arial" w:eastAsia="Arial" w:hAnsi="Arial"/>
          <w:sz w:val="24"/>
          <w:szCs w:val="24"/>
          <w:rtl w:val="0"/>
        </w:rPr>
        <w:t xml:space="preserve">The Supplier can provide the Buyer with services establishing a new energy centre and heat network that supports the Buyers heat decarbonisation targets. The construction of any new heat network will align with Government Construction legislation and relevant industry standards. </w:t>
        <w:br w:type="textWrapping"/>
      </w:r>
      <w:r w:rsidDel="00000000" w:rsidR="00000000" w:rsidRPr="00000000">
        <w:rPr>
          <w:rFonts w:ascii="Arial" w:cs="Arial" w:eastAsia="Arial" w:hAnsi="Arial"/>
          <w:b w:val="1"/>
          <w:sz w:val="24"/>
          <w:szCs w:val="24"/>
          <w:rtl w:val="0"/>
        </w:rPr>
        <w:br w:type="textWrapping"/>
      </w:r>
      <w:r w:rsidDel="00000000" w:rsidR="00000000" w:rsidRPr="00000000">
        <w:rPr>
          <w:rtl w:val="0"/>
        </w:rPr>
      </w:r>
    </w:p>
    <w:p w:rsidR="00000000" w:rsidDel="00000000" w:rsidP="00000000" w:rsidRDefault="00000000" w:rsidRPr="00000000" w14:paraId="000000FE">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tbzl6rn0m528" w:id="131"/>
      <w:bookmarkEnd w:id="131"/>
      <w:r w:rsidDel="00000000" w:rsidR="00000000" w:rsidRPr="00000000">
        <w:rPr>
          <w:rFonts w:ascii="Arial" w:cs="Arial" w:eastAsia="Arial" w:hAnsi="Arial"/>
          <w:b w:val="1"/>
          <w:sz w:val="24"/>
          <w:szCs w:val="24"/>
          <w:rtl w:val="0"/>
        </w:rPr>
        <w:t xml:space="preserve">Heat Pumps </w:t>
        <w:br w:type="textWrapping"/>
      </w:r>
      <w:r w:rsidDel="00000000" w:rsidR="00000000" w:rsidRPr="00000000">
        <w:rPr>
          <w:rtl w:val="0"/>
        </w:rPr>
      </w:r>
    </w:p>
    <w:p w:rsidR="00000000" w:rsidDel="00000000" w:rsidP="00000000" w:rsidRDefault="00000000" w:rsidRPr="00000000" w14:paraId="000000FF">
      <w:pPr>
        <w:numPr>
          <w:ilvl w:val="3"/>
          <w:numId w:val="22"/>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pPr>
      <w:bookmarkStart w:colFirst="0" w:colLast="0" w:name="_heading=h.r4qbnq3742bl" w:id="132"/>
      <w:bookmarkEnd w:id="132"/>
      <w:r w:rsidDel="00000000" w:rsidR="00000000" w:rsidRPr="00000000">
        <w:rPr>
          <w:rFonts w:ascii="Arial" w:cs="Arial" w:eastAsia="Arial" w:hAnsi="Arial"/>
          <w:sz w:val="24"/>
          <w:szCs w:val="24"/>
          <w:rtl w:val="0"/>
        </w:rPr>
        <w:t xml:space="preserve">The Supplier shall provide heat pump products and services in line with the relevant industry standards. These include, but not limited to, the following:</w:t>
        <w:br w:type="textWrapping"/>
      </w:r>
      <w:r w:rsidDel="00000000" w:rsidR="00000000" w:rsidRPr="00000000">
        <w:rPr>
          <w:rtl w:val="0"/>
        </w:rPr>
      </w:r>
    </w:p>
    <w:p w:rsidR="00000000" w:rsidDel="00000000" w:rsidP="00000000" w:rsidRDefault="00000000" w:rsidRPr="00000000" w14:paraId="00000100">
      <w:pPr>
        <w:numPr>
          <w:ilvl w:val="0"/>
          <w:numId w:val="12"/>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st4d0jxdgoln" w:id="133"/>
      <w:bookmarkEnd w:id="133"/>
      <w:r w:rsidDel="00000000" w:rsidR="00000000" w:rsidRPr="00000000">
        <w:rPr>
          <w:rFonts w:ascii="Arial" w:cs="Arial" w:eastAsia="Arial" w:hAnsi="Arial"/>
          <w:sz w:val="24"/>
          <w:szCs w:val="24"/>
          <w:rtl w:val="0"/>
        </w:rPr>
        <w:t xml:space="preserve">Water source heat pumps</w:t>
      </w:r>
      <w:r w:rsidDel="00000000" w:rsidR="00000000" w:rsidRPr="00000000">
        <w:rPr>
          <w:rtl w:val="0"/>
        </w:rPr>
      </w:r>
    </w:p>
    <w:p w:rsidR="00000000" w:rsidDel="00000000" w:rsidP="00000000" w:rsidRDefault="00000000" w:rsidRPr="00000000" w14:paraId="00000101">
      <w:pPr>
        <w:numPr>
          <w:ilvl w:val="0"/>
          <w:numId w:val="12"/>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hi9icpvgvj2r" w:id="134"/>
      <w:bookmarkEnd w:id="134"/>
      <w:r w:rsidDel="00000000" w:rsidR="00000000" w:rsidRPr="00000000">
        <w:rPr>
          <w:rFonts w:ascii="Arial" w:cs="Arial" w:eastAsia="Arial" w:hAnsi="Arial"/>
          <w:sz w:val="24"/>
          <w:szCs w:val="24"/>
          <w:rtl w:val="0"/>
        </w:rPr>
        <w:t xml:space="preserve">Air source heat pumps </w:t>
      </w:r>
      <w:r w:rsidDel="00000000" w:rsidR="00000000" w:rsidRPr="00000000">
        <w:rPr>
          <w:rtl w:val="0"/>
        </w:rPr>
      </w:r>
    </w:p>
    <w:p w:rsidR="00000000" w:rsidDel="00000000" w:rsidP="00000000" w:rsidRDefault="00000000" w:rsidRPr="00000000" w14:paraId="00000102">
      <w:pPr>
        <w:numPr>
          <w:ilvl w:val="0"/>
          <w:numId w:val="12"/>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wbokon5n4jh6" w:id="135"/>
      <w:bookmarkEnd w:id="135"/>
      <w:r w:rsidDel="00000000" w:rsidR="00000000" w:rsidRPr="00000000">
        <w:rPr>
          <w:rFonts w:ascii="Arial" w:cs="Arial" w:eastAsia="Arial" w:hAnsi="Arial"/>
          <w:sz w:val="24"/>
          <w:szCs w:val="24"/>
          <w:rtl w:val="0"/>
        </w:rPr>
        <w:t xml:space="preserve">Ground source heat pumps </w:t>
      </w:r>
      <w:r w:rsidDel="00000000" w:rsidR="00000000" w:rsidRPr="00000000">
        <w:rPr>
          <w:rtl w:val="0"/>
        </w:rPr>
      </w:r>
    </w:p>
    <w:p w:rsidR="00000000" w:rsidDel="00000000" w:rsidP="00000000" w:rsidRDefault="00000000" w:rsidRPr="00000000" w14:paraId="00000103">
      <w:pPr>
        <w:numPr>
          <w:ilvl w:val="0"/>
          <w:numId w:val="12"/>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snn9gzo3xbbe" w:id="136"/>
      <w:bookmarkEnd w:id="136"/>
      <w:r w:rsidDel="00000000" w:rsidR="00000000" w:rsidRPr="00000000">
        <w:rPr>
          <w:rFonts w:ascii="Arial" w:cs="Arial" w:eastAsia="Arial" w:hAnsi="Arial"/>
          <w:sz w:val="24"/>
          <w:szCs w:val="24"/>
          <w:rtl w:val="0"/>
        </w:rPr>
        <w:t xml:space="preserve">Geothermal </w:t>
        <w:br w:type="textWrapping"/>
      </w:r>
      <w:r w:rsidDel="00000000" w:rsidR="00000000" w:rsidRPr="00000000">
        <w:rPr>
          <w:rtl w:val="0"/>
        </w:rPr>
      </w:r>
    </w:p>
    <w:p w:rsidR="00000000" w:rsidDel="00000000" w:rsidP="00000000" w:rsidRDefault="00000000" w:rsidRPr="00000000" w14:paraId="00000104">
      <w:pPr>
        <w:numPr>
          <w:ilvl w:val="3"/>
          <w:numId w:val="22"/>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pPr>
      <w:bookmarkStart w:colFirst="0" w:colLast="0" w:name="_heading=h.n8f66wx98xo5" w:id="137"/>
      <w:bookmarkEnd w:id="137"/>
      <w:r w:rsidDel="00000000" w:rsidR="00000000" w:rsidRPr="00000000">
        <w:rPr>
          <w:rFonts w:ascii="Arial" w:cs="Arial" w:eastAsia="Arial" w:hAnsi="Arial"/>
          <w:sz w:val="24"/>
          <w:szCs w:val="24"/>
          <w:rtl w:val="0"/>
        </w:rPr>
        <w:t xml:space="preserve">The Supplier will ensure it is aligned with the Government's heat decarbonisation strategy.</w:t>
        <w:br w:type="textWrapping"/>
        <w:br w:type="textWrapping"/>
        <w:br w:type="textWrapping"/>
      </w:r>
      <w:r w:rsidDel="00000000" w:rsidR="00000000" w:rsidRPr="00000000">
        <w:rPr>
          <w:rtl w:val="0"/>
        </w:rPr>
      </w:r>
    </w:p>
    <w:p w:rsidR="00000000" w:rsidDel="00000000" w:rsidP="00000000" w:rsidRDefault="00000000" w:rsidRPr="00000000" w14:paraId="00000105">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fngdw95djrn0" w:id="138"/>
      <w:bookmarkEnd w:id="138"/>
      <w:r w:rsidDel="00000000" w:rsidR="00000000" w:rsidRPr="00000000">
        <w:rPr>
          <w:rFonts w:ascii="Arial" w:cs="Arial" w:eastAsia="Arial" w:hAnsi="Arial"/>
          <w:b w:val="1"/>
          <w:sz w:val="24"/>
          <w:szCs w:val="24"/>
          <w:rtl w:val="0"/>
        </w:rPr>
        <w:t xml:space="preserve">Hydrogen, fuel cell technologies and synthetic fuels</w:t>
        <w:br w:type="textWrapping"/>
      </w:r>
      <w:r w:rsidDel="00000000" w:rsidR="00000000" w:rsidRPr="00000000">
        <w:rPr>
          <w:rtl w:val="0"/>
        </w:rPr>
      </w:r>
    </w:p>
    <w:p w:rsidR="00000000" w:rsidDel="00000000" w:rsidP="00000000" w:rsidRDefault="00000000" w:rsidRPr="00000000" w14:paraId="00000106">
      <w:pPr>
        <w:numPr>
          <w:ilvl w:val="3"/>
          <w:numId w:val="22"/>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pPr>
      <w:bookmarkStart w:colFirst="0" w:colLast="0" w:name="_heading=h.50nt0idckhk" w:id="139"/>
      <w:bookmarkEnd w:id="139"/>
      <w:r w:rsidDel="00000000" w:rsidR="00000000" w:rsidRPr="00000000">
        <w:rPr>
          <w:rFonts w:ascii="Arial" w:cs="Arial" w:eastAsia="Arial" w:hAnsi="Arial"/>
          <w:sz w:val="24"/>
          <w:szCs w:val="24"/>
          <w:rtl w:val="0"/>
        </w:rPr>
        <w:t xml:space="preserve">The Supplier shall provide low carbon hydrogen for heating services in line with relevant industry standards. The Supplier will support the Buyer in transferring to hydrogen gas for heating including the design and installation of hydrogen and or biomethane  ready boilers. </w:t>
        <w:br w:type="textWrapping"/>
      </w:r>
      <w:r w:rsidDel="00000000" w:rsidR="00000000" w:rsidRPr="00000000">
        <w:rPr>
          <w:rtl w:val="0"/>
        </w:rPr>
      </w:r>
    </w:p>
    <w:p w:rsidR="00000000" w:rsidDel="00000000" w:rsidP="00000000" w:rsidRDefault="00000000" w:rsidRPr="00000000" w14:paraId="00000107">
      <w:pPr>
        <w:numPr>
          <w:ilvl w:val="3"/>
          <w:numId w:val="22"/>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pPr>
      <w:bookmarkStart w:colFirst="0" w:colLast="0" w:name="_heading=h.udi655xzwte2" w:id="140"/>
      <w:bookmarkEnd w:id="140"/>
      <w:r w:rsidDel="00000000" w:rsidR="00000000" w:rsidRPr="00000000">
        <w:rPr>
          <w:rFonts w:ascii="Arial" w:cs="Arial" w:eastAsia="Arial" w:hAnsi="Arial"/>
          <w:sz w:val="24"/>
          <w:szCs w:val="24"/>
          <w:rtl w:val="0"/>
        </w:rPr>
        <w:t xml:space="preserve">The Supplier shall provide hydrogen fuel cell technologies for the decarbonisation of a Buyers vehicle fleet and estate.  </w:t>
      </w:r>
      <w:r w:rsidDel="00000000" w:rsidR="00000000" w:rsidRPr="00000000">
        <w:rPr>
          <w:rFonts w:ascii="Arial" w:cs="Arial" w:eastAsia="Arial" w:hAnsi="Arial"/>
          <w:b w:val="1"/>
          <w:sz w:val="24"/>
          <w:szCs w:val="24"/>
          <w:rtl w:val="0"/>
        </w:rPr>
        <w:br w:type="textWrapping"/>
        <w:br w:type="textWrapping"/>
      </w:r>
      <w:r w:rsidDel="00000000" w:rsidR="00000000" w:rsidRPr="00000000">
        <w:rPr>
          <w:rtl w:val="0"/>
        </w:rPr>
      </w:r>
    </w:p>
    <w:p w:rsidR="00000000" w:rsidDel="00000000" w:rsidP="00000000" w:rsidRDefault="00000000" w:rsidRPr="00000000" w14:paraId="00000108">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yxcq1evwt7mm" w:id="141"/>
      <w:bookmarkEnd w:id="141"/>
      <w:r w:rsidDel="00000000" w:rsidR="00000000" w:rsidRPr="00000000">
        <w:rPr>
          <w:rFonts w:ascii="Arial" w:cs="Arial" w:eastAsia="Arial" w:hAnsi="Arial"/>
          <w:b w:val="1"/>
          <w:sz w:val="24"/>
          <w:szCs w:val="24"/>
          <w:rtl w:val="0"/>
        </w:rPr>
        <w:t xml:space="preserve">L.E.D Lighting </w:t>
        <w:br w:type="textWrapping"/>
      </w:r>
      <w:r w:rsidDel="00000000" w:rsidR="00000000" w:rsidRPr="00000000">
        <w:rPr>
          <w:rtl w:val="0"/>
        </w:rPr>
      </w:r>
    </w:p>
    <w:p w:rsidR="00000000" w:rsidDel="00000000" w:rsidP="00000000" w:rsidRDefault="00000000" w:rsidRPr="00000000" w14:paraId="00000109">
      <w:pPr>
        <w:numPr>
          <w:ilvl w:val="3"/>
          <w:numId w:val="22"/>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pPr>
      <w:bookmarkStart w:colFirst="0" w:colLast="0" w:name="_heading=h.gafg1kacjxob" w:id="142"/>
      <w:bookmarkEnd w:id="142"/>
      <w:r w:rsidDel="00000000" w:rsidR="00000000" w:rsidRPr="00000000">
        <w:rPr>
          <w:rFonts w:ascii="Arial" w:cs="Arial" w:eastAsia="Arial" w:hAnsi="Arial"/>
          <w:sz w:val="24"/>
          <w:szCs w:val="24"/>
          <w:rtl w:val="0"/>
        </w:rPr>
        <w:t xml:space="preserve">The Supplier shall provide Light Emitting Diode (L.E.D) services</w:t>
      </w:r>
      <w:r w:rsidDel="00000000" w:rsidR="00000000" w:rsidRPr="00000000">
        <w:rPr>
          <w:rFonts w:ascii="Arial" w:cs="Arial" w:eastAsia="Arial" w:hAnsi="Arial"/>
          <w:color w:val="222222"/>
          <w:sz w:val="24"/>
          <w:szCs w:val="24"/>
          <w:rtl w:val="0"/>
        </w:rPr>
        <w:t xml:space="preserve">, </w:t>
      </w:r>
      <w:r w:rsidDel="00000000" w:rsidR="00000000" w:rsidRPr="00000000">
        <w:rPr>
          <w:rFonts w:ascii="Arial" w:cs="Arial" w:eastAsia="Arial" w:hAnsi="Arial"/>
          <w:sz w:val="24"/>
          <w:szCs w:val="24"/>
          <w:rtl w:val="0"/>
        </w:rPr>
        <w:t xml:space="preserve">for the Buyer in line with the relevant industry standards. </w:t>
        <w:br w:type="textWrapping"/>
      </w:r>
      <w:r w:rsidDel="00000000" w:rsidR="00000000" w:rsidRPr="00000000">
        <w:rPr>
          <w:rtl w:val="0"/>
        </w:rPr>
      </w:r>
    </w:p>
    <w:p w:rsidR="00000000" w:rsidDel="00000000" w:rsidP="00000000" w:rsidRDefault="00000000" w:rsidRPr="00000000" w14:paraId="0000010A">
      <w:pPr>
        <w:numPr>
          <w:ilvl w:val="3"/>
          <w:numId w:val="22"/>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pPr>
      <w:bookmarkStart w:colFirst="0" w:colLast="0" w:name="_heading=h.ryps3nyll5jp" w:id="143"/>
      <w:bookmarkEnd w:id="143"/>
      <w:r w:rsidDel="00000000" w:rsidR="00000000" w:rsidRPr="00000000">
        <w:rPr>
          <w:rFonts w:ascii="Arial" w:cs="Arial" w:eastAsia="Arial" w:hAnsi="Arial"/>
          <w:sz w:val="24"/>
          <w:szCs w:val="24"/>
          <w:rtl w:val="0"/>
        </w:rPr>
        <w:t xml:space="preserve">The Supplier shall provide energy data reports outlining the energy improvements made by L.E.D lighting in line with appropriate measurement and verification standards.</w:t>
        <w:br w:type="textWrapping"/>
      </w:r>
      <w:r w:rsidDel="00000000" w:rsidR="00000000" w:rsidRPr="00000000">
        <w:rPr>
          <w:rtl w:val="0"/>
        </w:rPr>
      </w:r>
    </w:p>
    <w:p w:rsidR="00000000" w:rsidDel="00000000" w:rsidP="00000000" w:rsidRDefault="00000000" w:rsidRPr="00000000" w14:paraId="0000010B">
      <w:pPr>
        <w:numPr>
          <w:ilvl w:val="3"/>
          <w:numId w:val="22"/>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pPr>
      <w:bookmarkStart w:colFirst="0" w:colLast="0" w:name="_heading=h.ugkh8bbzpgh4" w:id="144"/>
      <w:bookmarkEnd w:id="144"/>
      <w:r w:rsidDel="00000000" w:rsidR="00000000" w:rsidRPr="00000000">
        <w:rPr>
          <w:rFonts w:ascii="Arial" w:cs="Arial" w:eastAsia="Arial" w:hAnsi="Arial"/>
          <w:sz w:val="24"/>
          <w:szCs w:val="24"/>
          <w:rtl w:val="0"/>
        </w:rPr>
        <w:t xml:space="preserve">The Supplier shall provide L.E.D lighting services including, but not limited to the following areas:</w:t>
      </w:r>
      <w:r w:rsidDel="00000000" w:rsidR="00000000" w:rsidRPr="00000000">
        <w:rPr>
          <w:rtl w:val="0"/>
        </w:rPr>
      </w:r>
    </w:p>
    <w:p w:rsidR="00000000" w:rsidDel="00000000" w:rsidP="00000000" w:rsidRDefault="00000000" w:rsidRPr="00000000" w14:paraId="0000010C">
      <w:pPr>
        <w:numPr>
          <w:ilvl w:val="0"/>
          <w:numId w:val="15"/>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lqaemggqkihn" w:id="145"/>
      <w:bookmarkEnd w:id="145"/>
      <w:r w:rsidDel="00000000" w:rsidR="00000000" w:rsidRPr="00000000">
        <w:rPr>
          <w:rFonts w:ascii="Arial" w:cs="Arial" w:eastAsia="Arial" w:hAnsi="Arial"/>
          <w:sz w:val="24"/>
          <w:szCs w:val="24"/>
          <w:rtl w:val="0"/>
        </w:rPr>
        <w:t xml:space="preserve">Smart lighting controls</w:t>
      </w:r>
      <w:r w:rsidDel="00000000" w:rsidR="00000000" w:rsidRPr="00000000">
        <w:rPr>
          <w:rtl w:val="0"/>
        </w:rPr>
      </w:r>
    </w:p>
    <w:p w:rsidR="00000000" w:rsidDel="00000000" w:rsidP="00000000" w:rsidRDefault="00000000" w:rsidRPr="00000000" w14:paraId="0000010D">
      <w:pPr>
        <w:numPr>
          <w:ilvl w:val="0"/>
          <w:numId w:val="15"/>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8m866f6pwvd" w:id="146"/>
      <w:bookmarkEnd w:id="146"/>
      <w:r w:rsidDel="00000000" w:rsidR="00000000" w:rsidRPr="00000000">
        <w:rPr>
          <w:rFonts w:ascii="Arial" w:cs="Arial" w:eastAsia="Arial" w:hAnsi="Arial"/>
          <w:sz w:val="24"/>
          <w:szCs w:val="24"/>
          <w:rtl w:val="0"/>
        </w:rPr>
        <w:t xml:space="preserve">Movement sensors and timers</w:t>
      </w:r>
      <w:r w:rsidDel="00000000" w:rsidR="00000000" w:rsidRPr="00000000">
        <w:rPr>
          <w:rtl w:val="0"/>
        </w:rPr>
      </w:r>
    </w:p>
    <w:p w:rsidR="00000000" w:rsidDel="00000000" w:rsidP="00000000" w:rsidRDefault="00000000" w:rsidRPr="00000000" w14:paraId="0000010E">
      <w:pPr>
        <w:numPr>
          <w:ilvl w:val="0"/>
          <w:numId w:val="15"/>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tesaq13ilt2g" w:id="147"/>
      <w:bookmarkEnd w:id="147"/>
      <w:r w:rsidDel="00000000" w:rsidR="00000000" w:rsidRPr="00000000">
        <w:rPr>
          <w:rFonts w:ascii="Arial" w:cs="Arial" w:eastAsia="Arial" w:hAnsi="Arial"/>
          <w:sz w:val="24"/>
          <w:szCs w:val="24"/>
          <w:rtl w:val="0"/>
        </w:rPr>
        <w:t xml:space="preserve">Smart bulbs and remote access </w:t>
        <w:br w:type="textWrapping"/>
      </w:r>
      <w:r w:rsidDel="00000000" w:rsidR="00000000" w:rsidRPr="00000000">
        <w:rPr>
          <w:rtl w:val="0"/>
        </w:rPr>
      </w:r>
    </w:p>
    <w:p w:rsidR="00000000" w:rsidDel="00000000" w:rsidP="00000000" w:rsidRDefault="00000000" w:rsidRPr="00000000" w14:paraId="0000010F">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kjna16b75f0r" w:id="148"/>
      <w:bookmarkEnd w:id="148"/>
      <w:r w:rsidDel="00000000" w:rsidR="00000000" w:rsidRPr="00000000">
        <w:rPr>
          <w:rFonts w:ascii="Arial" w:cs="Arial" w:eastAsia="Arial" w:hAnsi="Arial"/>
          <w:b w:val="1"/>
          <w:sz w:val="24"/>
          <w:szCs w:val="24"/>
          <w:rtl w:val="0"/>
        </w:rPr>
        <w:t xml:space="preserve">Network Management</w:t>
        <w:br w:type="textWrapping"/>
      </w:r>
      <w:r w:rsidDel="00000000" w:rsidR="00000000" w:rsidRPr="00000000">
        <w:rPr>
          <w:rtl w:val="0"/>
        </w:rPr>
      </w:r>
    </w:p>
    <w:p w:rsidR="00000000" w:rsidDel="00000000" w:rsidP="00000000" w:rsidRDefault="00000000" w:rsidRPr="00000000" w14:paraId="00000110">
      <w:pPr>
        <w:numPr>
          <w:ilvl w:val="3"/>
          <w:numId w:val="22"/>
        </w:numPr>
        <w:pBdr>
          <w:top w:space="0" w:sz="0" w:val="nil"/>
          <w:left w:space="0" w:sz="0" w:val="nil"/>
          <w:bottom w:space="0" w:sz="0" w:val="nil"/>
          <w:right w:space="0" w:sz="0" w:val="nil"/>
          <w:between w:space="0" w:sz="0" w:val="nil"/>
        </w:pBdr>
        <w:tabs>
          <w:tab w:val="left" w:pos="1134"/>
        </w:tabs>
        <w:spacing w:after="120" w:before="0" w:line="240" w:lineRule="auto"/>
        <w:ind w:left="2880" w:hanging="360"/>
        <w:jc w:val="both"/>
        <w:rPr/>
      </w:pPr>
      <w:bookmarkStart w:colFirst="0" w:colLast="0" w:name="_heading=h.6o3l10kge6el" w:id="149"/>
      <w:bookmarkEnd w:id="149"/>
      <w:r w:rsidDel="00000000" w:rsidR="00000000" w:rsidRPr="00000000">
        <w:rPr>
          <w:rFonts w:ascii="Arial" w:cs="Arial" w:eastAsia="Arial" w:hAnsi="Arial"/>
          <w:sz w:val="24"/>
          <w:szCs w:val="24"/>
          <w:rtl w:val="0"/>
        </w:rPr>
        <w:t xml:space="preserve">The Supplier shall provide services that support the Buyers renewable energy strategy across their estate.</w:t>
      </w:r>
      <w:r w:rsidDel="00000000" w:rsidR="00000000" w:rsidRPr="00000000">
        <w:rPr>
          <w:rtl w:val="0"/>
        </w:rPr>
      </w:r>
    </w:p>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left" w:pos="1134"/>
        </w:tabs>
        <w:spacing w:after="120" w:before="120" w:line="240" w:lineRule="auto"/>
        <w:ind w:left="2880" w:firstLine="0"/>
        <w:jc w:val="both"/>
        <w:rPr>
          <w:rFonts w:ascii="Arial" w:cs="Arial" w:eastAsia="Arial" w:hAnsi="Arial"/>
          <w:sz w:val="24"/>
          <w:szCs w:val="24"/>
        </w:rPr>
      </w:pPr>
      <w:bookmarkStart w:colFirst="0" w:colLast="0" w:name="_heading=h.l8ugjrcv5f9j" w:id="150"/>
      <w:bookmarkEnd w:id="150"/>
      <w:r w:rsidDel="00000000" w:rsidR="00000000" w:rsidRPr="00000000">
        <w:rPr>
          <w:rtl w:val="0"/>
        </w:rPr>
      </w:r>
    </w:p>
    <w:p w:rsidR="00000000" w:rsidDel="00000000" w:rsidP="00000000" w:rsidRDefault="00000000" w:rsidRPr="00000000" w14:paraId="00000112">
      <w:pPr>
        <w:numPr>
          <w:ilvl w:val="3"/>
          <w:numId w:val="22"/>
        </w:numPr>
        <w:pBdr>
          <w:top w:space="0" w:sz="0" w:val="nil"/>
          <w:left w:space="0" w:sz="0" w:val="nil"/>
          <w:bottom w:space="0" w:sz="0" w:val="nil"/>
          <w:right w:space="0" w:sz="0" w:val="nil"/>
          <w:between w:space="0" w:sz="0" w:val="nil"/>
        </w:pBdr>
        <w:tabs>
          <w:tab w:val="left" w:pos="1134"/>
        </w:tabs>
        <w:spacing w:after="0" w:before="120" w:line="240" w:lineRule="auto"/>
        <w:ind w:left="2880" w:hanging="360"/>
        <w:jc w:val="both"/>
        <w:rPr/>
      </w:pPr>
      <w:bookmarkStart w:colFirst="0" w:colLast="0" w:name="_heading=h.au1vljhazth1" w:id="151"/>
      <w:bookmarkEnd w:id="151"/>
      <w:r w:rsidDel="00000000" w:rsidR="00000000" w:rsidRPr="00000000">
        <w:rPr>
          <w:rFonts w:ascii="Arial" w:cs="Arial" w:eastAsia="Arial" w:hAnsi="Arial"/>
          <w:sz w:val="24"/>
          <w:szCs w:val="24"/>
          <w:rtl w:val="0"/>
        </w:rPr>
        <w:t xml:space="preserve">The Supplier shall support the Buyer through technical support including, but not limited to, the following services: </w:t>
        <w:br w:type="textWrapping"/>
        <w:br w:type="textWrapping"/>
      </w:r>
      <w:r w:rsidDel="00000000" w:rsidR="00000000" w:rsidRPr="00000000">
        <w:rPr>
          <w:rtl w:val="0"/>
        </w:rPr>
      </w:r>
    </w:p>
    <w:p w:rsidR="00000000" w:rsidDel="00000000" w:rsidP="00000000" w:rsidRDefault="00000000" w:rsidRPr="00000000" w14:paraId="00000113">
      <w:pPr>
        <w:numPr>
          <w:ilvl w:val="0"/>
          <w:numId w:val="19"/>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s4c5kqcnl79z" w:id="152"/>
      <w:bookmarkEnd w:id="152"/>
      <w:r w:rsidDel="00000000" w:rsidR="00000000" w:rsidRPr="00000000">
        <w:rPr>
          <w:rFonts w:ascii="Arial" w:cs="Arial" w:eastAsia="Arial" w:hAnsi="Arial"/>
          <w:sz w:val="24"/>
          <w:szCs w:val="24"/>
          <w:rtl w:val="0"/>
        </w:rPr>
        <w:t xml:space="preserve">24/7 energy matching software</w:t>
      </w:r>
      <w:r w:rsidDel="00000000" w:rsidR="00000000" w:rsidRPr="00000000">
        <w:rPr>
          <w:rtl w:val="0"/>
        </w:rPr>
      </w:r>
    </w:p>
    <w:p w:rsidR="00000000" w:rsidDel="00000000" w:rsidP="00000000" w:rsidRDefault="00000000" w:rsidRPr="00000000" w14:paraId="00000114">
      <w:pPr>
        <w:numPr>
          <w:ilvl w:val="0"/>
          <w:numId w:val="19"/>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4orpoxs1v27o" w:id="153"/>
      <w:bookmarkEnd w:id="153"/>
      <w:r w:rsidDel="00000000" w:rsidR="00000000" w:rsidRPr="00000000">
        <w:rPr>
          <w:rFonts w:ascii="Arial" w:cs="Arial" w:eastAsia="Arial" w:hAnsi="Arial"/>
          <w:sz w:val="24"/>
          <w:szCs w:val="24"/>
          <w:rtl w:val="0"/>
        </w:rPr>
        <w:t xml:space="preserve">Managing Distribution Network Operator grid balance </w:t>
      </w:r>
      <w:r w:rsidDel="00000000" w:rsidR="00000000" w:rsidRPr="00000000">
        <w:rPr>
          <w:rtl w:val="0"/>
        </w:rPr>
      </w:r>
    </w:p>
    <w:p w:rsidR="00000000" w:rsidDel="00000000" w:rsidP="00000000" w:rsidRDefault="00000000" w:rsidRPr="00000000" w14:paraId="00000115">
      <w:pPr>
        <w:numPr>
          <w:ilvl w:val="0"/>
          <w:numId w:val="19"/>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oulz6egkbxce" w:id="154"/>
      <w:bookmarkEnd w:id="154"/>
      <w:r w:rsidDel="00000000" w:rsidR="00000000" w:rsidRPr="00000000">
        <w:rPr>
          <w:rFonts w:ascii="Arial" w:cs="Arial" w:eastAsia="Arial" w:hAnsi="Arial"/>
          <w:sz w:val="24"/>
          <w:szCs w:val="24"/>
          <w:rtl w:val="0"/>
        </w:rPr>
        <w:t xml:space="preserve">Supporting the establishment of an export licence</w:t>
      </w:r>
      <w:r w:rsidDel="00000000" w:rsidR="00000000" w:rsidRPr="00000000">
        <w:rPr>
          <w:rtl w:val="0"/>
        </w:rPr>
      </w:r>
    </w:p>
    <w:p w:rsidR="00000000" w:rsidDel="00000000" w:rsidP="00000000" w:rsidRDefault="00000000" w:rsidRPr="00000000" w14:paraId="00000116">
      <w:pPr>
        <w:numPr>
          <w:ilvl w:val="0"/>
          <w:numId w:val="19"/>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1hk4p846t1o1" w:id="155"/>
      <w:bookmarkEnd w:id="155"/>
      <w:r w:rsidDel="00000000" w:rsidR="00000000" w:rsidRPr="00000000">
        <w:rPr>
          <w:rFonts w:ascii="Arial" w:cs="Arial" w:eastAsia="Arial" w:hAnsi="Arial"/>
          <w:sz w:val="24"/>
          <w:szCs w:val="24"/>
          <w:rtl w:val="0"/>
        </w:rPr>
        <w:t xml:space="preserve">Servicing of existing renewable generation assets </w:t>
      </w:r>
      <w:r w:rsidDel="00000000" w:rsidR="00000000" w:rsidRPr="00000000">
        <w:rPr>
          <w:rtl w:val="0"/>
        </w:rPr>
      </w:r>
    </w:p>
    <w:p w:rsidR="00000000" w:rsidDel="00000000" w:rsidP="00000000" w:rsidRDefault="00000000" w:rsidRPr="00000000" w14:paraId="00000117">
      <w:pPr>
        <w:numPr>
          <w:ilvl w:val="0"/>
          <w:numId w:val="19"/>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j6jfi5dhw2dm" w:id="156"/>
      <w:bookmarkEnd w:id="156"/>
      <w:r w:rsidDel="00000000" w:rsidR="00000000" w:rsidRPr="00000000">
        <w:rPr>
          <w:rFonts w:ascii="Arial" w:cs="Arial" w:eastAsia="Arial" w:hAnsi="Arial"/>
          <w:sz w:val="24"/>
          <w:szCs w:val="24"/>
          <w:rtl w:val="0"/>
        </w:rPr>
        <w:t xml:space="preserve">Software and data reports of electricity demand and usage across a Buyers estate </w:t>
      </w:r>
      <w:r w:rsidDel="00000000" w:rsidR="00000000" w:rsidRPr="00000000">
        <w:rPr>
          <w:rtl w:val="0"/>
        </w:rPr>
      </w:r>
    </w:p>
    <w:p w:rsidR="00000000" w:rsidDel="00000000" w:rsidP="00000000" w:rsidRDefault="00000000" w:rsidRPr="00000000" w14:paraId="00000118">
      <w:pPr>
        <w:numPr>
          <w:ilvl w:val="0"/>
          <w:numId w:val="19"/>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yozhjpke6cm3" w:id="157"/>
      <w:bookmarkEnd w:id="157"/>
      <w:r w:rsidDel="00000000" w:rsidR="00000000" w:rsidRPr="00000000">
        <w:rPr>
          <w:rFonts w:ascii="Arial" w:cs="Arial" w:eastAsia="Arial" w:hAnsi="Arial"/>
          <w:sz w:val="24"/>
          <w:szCs w:val="24"/>
          <w:rtl w:val="0"/>
        </w:rPr>
        <w:t xml:space="preserve">Electricity pricing forecast </w:t>
      </w:r>
      <w:r w:rsidDel="00000000" w:rsidR="00000000" w:rsidRPr="00000000">
        <w:rPr>
          <w:rtl w:val="0"/>
        </w:rPr>
      </w:r>
    </w:p>
    <w:p w:rsidR="00000000" w:rsidDel="00000000" w:rsidP="00000000" w:rsidRDefault="00000000" w:rsidRPr="00000000" w14:paraId="00000119">
      <w:pPr>
        <w:numPr>
          <w:ilvl w:val="0"/>
          <w:numId w:val="19"/>
        </w:numPr>
        <w:pBdr>
          <w:top w:space="0" w:sz="0" w:val="nil"/>
          <w:left w:space="0" w:sz="0" w:val="nil"/>
          <w:bottom w:space="0" w:sz="0" w:val="nil"/>
          <w:right w:space="0" w:sz="0" w:val="nil"/>
          <w:between w:space="0" w:sz="0" w:val="nil"/>
        </w:pBdr>
        <w:tabs>
          <w:tab w:val="left" w:pos="1134"/>
        </w:tabs>
        <w:spacing w:after="120" w:before="0" w:line="240" w:lineRule="auto"/>
        <w:ind w:left="2880" w:hanging="360"/>
        <w:jc w:val="both"/>
        <w:rPr>
          <w:rFonts w:ascii="Arial" w:cs="Arial" w:eastAsia="Arial" w:hAnsi="Arial"/>
          <w:sz w:val="24"/>
          <w:szCs w:val="24"/>
          <w:u w:val="none"/>
        </w:rPr>
      </w:pPr>
      <w:bookmarkStart w:colFirst="0" w:colLast="0" w:name="_heading=h.jntfn6ckqmb2" w:id="158"/>
      <w:bookmarkEnd w:id="158"/>
      <w:r w:rsidDel="00000000" w:rsidR="00000000" w:rsidRPr="00000000">
        <w:rPr>
          <w:rFonts w:ascii="Arial" w:cs="Arial" w:eastAsia="Arial" w:hAnsi="Arial"/>
          <w:sz w:val="24"/>
          <w:szCs w:val="24"/>
          <w:rtl w:val="0"/>
        </w:rPr>
        <w:t xml:space="preserve">Balancing energy supply with energy storage across a Buyers estate</w:t>
      </w:r>
      <w:r w:rsidDel="00000000" w:rsidR="00000000" w:rsidRPr="00000000">
        <w:rPr>
          <w:rtl w:val="0"/>
        </w:rPr>
      </w:r>
    </w:p>
    <w:p w:rsidR="00000000" w:rsidDel="00000000" w:rsidP="00000000" w:rsidRDefault="00000000" w:rsidRPr="00000000" w14:paraId="0000011A">
      <w:pPr>
        <w:pBdr>
          <w:top w:space="0" w:sz="0" w:val="nil"/>
          <w:left w:space="0" w:sz="0" w:val="nil"/>
          <w:bottom w:space="0" w:sz="0" w:val="nil"/>
          <w:right w:space="0" w:sz="0" w:val="nil"/>
          <w:between w:space="0" w:sz="0" w:val="nil"/>
        </w:pBdr>
        <w:tabs>
          <w:tab w:val="left" w:pos="1134"/>
        </w:tabs>
        <w:spacing w:after="120" w:before="120" w:line="240" w:lineRule="auto"/>
        <w:ind w:left="2160" w:firstLine="0"/>
        <w:jc w:val="both"/>
        <w:rPr>
          <w:rFonts w:ascii="Arial" w:cs="Arial" w:eastAsia="Arial" w:hAnsi="Arial"/>
          <w:b w:val="1"/>
          <w:sz w:val="24"/>
          <w:szCs w:val="24"/>
        </w:rPr>
      </w:pPr>
      <w:bookmarkStart w:colFirst="0" w:colLast="0" w:name="_heading=h.8gy3nm33yfom" w:id="159"/>
      <w:bookmarkEnd w:id="159"/>
      <w:r w:rsidDel="00000000" w:rsidR="00000000" w:rsidRPr="00000000">
        <w:rPr>
          <w:rtl w:val="0"/>
        </w:rPr>
        <w:br w:type="textWrapping"/>
      </w:r>
      <w:r w:rsidDel="00000000" w:rsidR="00000000" w:rsidRPr="00000000">
        <w:rPr>
          <w:rtl w:val="0"/>
        </w:rPr>
      </w:r>
    </w:p>
    <w:p w:rsidR="00000000" w:rsidDel="00000000" w:rsidP="00000000" w:rsidRDefault="00000000" w:rsidRPr="00000000" w14:paraId="0000011B">
      <w:pPr>
        <w:numPr>
          <w:ilvl w:val="2"/>
          <w:numId w:val="22"/>
        </w:numPr>
        <w:pBdr>
          <w:top w:space="0" w:sz="0" w:val="nil"/>
          <w:left w:space="0" w:sz="0" w:val="nil"/>
          <w:bottom w:space="0" w:sz="0" w:val="nil"/>
          <w:right w:space="0" w:sz="0" w:val="nil"/>
          <w:between w:space="0" w:sz="0" w:val="nil"/>
        </w:pBdr>
        <w:tabs>
          <w:tab w:val="left" w:pos="1134"/>
        </w:tabs>
        <w:spacing w:after="0" w:before="120" w:line="240" w:lineRule="auto"/>
        <w:ind w:left="2160" w:hanging="360"/>
        <w:jc w:val="both"/>
        <w:rPr/>
      </w:pPr>
      <w:bookmarkStart w:colFirst="0" w:colLast="0" w:name="_heading=h.7yi9hji2s066" w:id="160"/>
      <w:bookmarkEnd w:id="160"/>
      <w:r w:rsidDel="00000000" w:rsidR="00000000" w:rsidRPr="00000000">
        <w:rPr>
          <w:rFonts w:ascii="Arial" w:cs="Arial" w:eastAsia="Arial" w:hAnsi="Arial"/>
          <w:b w:val="1"/>
          <w:sz w:val="24"/>
          <w:szCs w:val="24"/>
          <w:rtl w:val="0"/>
        </w:rPr>
        <w:t xml:space="preserve">Net Zero Strategy</w:t>
        <w:br w:type="textWrapping"/>
      </w:r>
      <w:r w:rsidDel="00000000" w:rsidR="00000000" w:rsidRPr="00000000">
        <w:rPr>
          <w:rtl w:val="0"/>
        </w:rPr>
      </w:r>
    </w:p>
    <w:p w:rsidR="00000000" w:rsidDel="00000000" w:rsidP="00000000" w:rsidRDefault="00000000" w:rsidRPr="00000000" w14:paraId="0000011C">
      <w:pPr>
        <w:numPr>
          <w:ilvl w:val="3"/>
          <w:numId w:val="22"/>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pPr>
      <w:bookmarkStart w:colFirst="0" w:colLast="0" w:name="_heading=h.4jfomen8srwv" w:id="161"/>
      <w:bookmarkEnd w:id="161"/>
      <w:r w:rsidDel="00000000" w:rsidR="00000000" w:rsidRPr="00000000">
        <w:rPr>
          <w:rFonts w:ascii="Arial" w:cs="Arial" w:eastAsia="Arial" w:hAnsi="Arial"/>
          <w:sz w:val="24"/>
          <w:szCs w:val="24"/>
          <w:rtl w:val="0"/>
        </w:rPr>
        <w:t xml:space="preserve">The Supplier shall provide technical consultancy support for Buyers requiring a detailed Carbon Net Zero strategy plan to meet their individual decarbonisation targets. </w:t>
        <w:br w:type="textWrapping"/>
      </w:r>
      <w:r w:rsidDel="00000000" w:rsidR="00000000" w:rsidRPr="00000000">
        <w:rPr>
          <w:rtl w:val="0"/>
        </w:rPr>
      </w:r>
    </w:p>
    <w:p w:rsidR="00000000" w:rsidDel="00000000" w:rsidP="00000000" w:rsidRDefault="00000000" w:rsidRPr="00000000" w14:paraId="0000011D">
      <w:pPr>
        <w:numPr>
          <w:ilvl w:val="3"/>
          <w:numId w:val="22"/>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pPr>
      <w:bookmarkStart w:colFirst="0" w:colLast="0" w:name="_heading=h.w7gzpuc19vjx" w:id="162"/>
      <w:bookmarkEnd w:id="162"/>
      <w:r w:rsidDel="00000000" w:rsidR="00000000" w:rsidRPr="00000000">
        <w:rPr>
          <w:rFonts w:ascii="Arial" w:cs="Arial" w:eastAsia="Arial" w:hAnsi="Arial"/>
          <w:sz w:val="24"/>
          <w:szCs w:val="24"/>
          <w:rtl w:val="0"/>
        </w:rPr>
        <w:t xml:space="preserve">The Supplier may be required by the Buyer to align with the Government Consultancy Playbook themes at Call Off.  </w:t>
        <w:br w:type="textWrapping"/>
      </w:r>
      <w:r w:rsidDel="00000000" w:rsidR="00000000" w:rsidRPr="00000000">
        <w:rPr>
          <w:rtl w:val="0"/>
        </w:rPr>
      </w:r>
    </w:p>
    <w:p w:rsidR="00000000" w:rsidDel="00000000" w:rsidP="00000000" w:rsidRDefault="00000000" w:rsidRPr="00000000" w14:paraId="0000011E">
      <w:pPr>
        <w:numPr>
          <w:ilvl w:val="3"/>
          <w:numId w:val="22"/>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pPr>
      <w:bookmarkStart w:colFirst="0" w:colLast="0" w:name="_heading=h.86jnp65lo02l" w:id="163"/>
      <w:bookmarkEnd w:id="163"/>
      <w:r w:rsidDel="00000000" w:rsidR="00000000" w:rsidRPr="00000000">
        <w:rPr>
          <w:rFonts w:ascii="Arial" w:cs="Arial" w:eastAsia="Arial" w:hAnsi="Arial"/>
          <w:sz w:val="24"/>
          <w:szCs w:val="24"/>
          <w:rtl w:val="0"/>
        </w:rPr>
        <w:t xml:space="preserve">The Supplier shall support the Buyer by providing the technical analysis of their estate including, but not limited to, the following:</w:t>
        <w:br w:type="textWrapping"/>
      </w:r>
      <w:r w:rsidDel="00000000" w:rsidR="00000000" w:rsidRPr="00000000">
        <w:rPr>
          <w:rtl w:val="0"/>
        </w:rPr>
      </w:r>
    </w:p>
    <w:p w:rsidR="00000000" w:rsidDel="00000000" w:rsidP="00000000" w:rsidRDefault="00000000" w:rsidRPr="00000000" w14:paraId="0000011F">
      <w:pPr>
        <w:numPr>
          <w:ilvl w:val="0"/>
          <w:numId w:val="16"/>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vce0g9rceanj" w:id="164"/>
      <w:bookmarkEnd w:id="164"/>
      <w:r w:rsidDel="00000000" w:rsidR="00000000" w:rsidRPr="00000000">
        <w:rPr>
          <w:rFonts w:ascii="Arial" w:cs="Arial" w:eastAsia="Arial" w:hAnsi="Arial"/>
          <w:sz w:val="24"/>
          <w:szCs w:val="24"/>
          <w:rtl w:val="0"/>
        </w:rPr>
        <w:t xml:space="preserve">Scope emissions reporting data and analysis in line with Government standards</w:t>
      </w:r>
      <w:r w:rsidDel="00000000" w:rsidR="00000000" w:rsidRPr="00000000">
        <w:rPr>
          <w:rtl w:val="0"/>
        </w:rPr>
      </w:r>
    </w:p>
    <w:p w:rsidR="00000000" w:rsidDel="00000000" w:rsidP="00000000" w:rsidRDefault="00000000" w:rsidRPr="00000000" w14:paraId="00000120">
      <w:pPr>
        <w:numPr>
          <w:ilvl w:val="0"/>
          <w:numId w:val="16"/>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q2iyelo6ee4s" w:id="165"/>
      <w:bookmarkEnd w:id="165"/>
      <w:r w:rsidDel="00000000" w:rsidR="00000000" w:rsidRPr="00000000">
        <w:rPr>
          <w:rFonts w:ascii="Arial" w:cs="Arial" w:eastAsia="Arial" w:hAnsi="Arial"/>
          <w:sz w:val="24"/>
          <w:szCs w:val="24"/>
          <w:rtl w:val="0"/>
        </w:rPr>
        <w:t xml:space="preserve">Desktop research analysis of Buyers existing energy usage and estate</w:t>
      </w:r>
      <w:r w:rsidDel="00000000" w:rsidR="00000000" w:rsidRPr="00000000">
        <w:rPr>
          <w:rtl w:val="0"/>
        </w:rPr>
      </w:r>
    </w:p>
    <w:p w:rsidR="00000000" w:rsidDel="00000000" w:rsidP="00000000" w:rsidRDefault="00000000" w:rsidRPr="00000000" w14:paraId="00000121">
      <w:pPr>
        <w:numPr>
          <w:ilvl w:val="0"/>
          <w:numId w:val="16"/>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njmalzsztft6" w:id="166"/>
      <w:bookmarkEnd w:id="166"/>
      <w:r w:rsidDel="00000000" w:rsidR="00000000" w:rsidRPr="00000000">
        <w:rPr>
          <w:rFonts w:ascii="Arial" w:cs="Arial" w:eastAsia="Arial" w:hAnsi="Arial"/>
          <w:sz w:val="24"/>
          <w:szCs w:val="24"/>
          <w:rtl w:val="0"/>
        </w:rPr>
        <w:t xml:space="preserve">Site visits and surveys of a Buyers estate to detail where energy improvements can be made </w:t>
      </w:r>
      <w:r w:rsidDel="00000000" w:rsidR="00000000" w:rsidRPr="00000000">
        <w:rPr>
          <w:rtl w:val="0"/>
        </w:rPr>
      </w:r>
    </w:p>
    <w:p w:rsidR="00000000" w:rsidDel="00000000" w:rsidP="00000000" w:rsidRDefault="00000000" w:rsidRPr="00000000" w14:paraId="00000122">
      <w:pPr>
        <w:numPr>
          <w:ilvl w:val="0"/>
          <w:numId w:val="16"/>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qyxfmg6hvxgx" w:id="167"/>
      <w:bookmarkEnd w:id="167"/>
      <w:r w:rsidDel="00000000" w:rsidR="00000000" w:rsidRPr="00000000">
        <w:rPr>
          <w:rFonts w:ascii="Arial" w:cs="Arial" w:eastAsia="Arial" w:hAnsi="Arial"/>
          <w:sz w:val="24"/>
          <w:szCs w:val="24"/>
          <w:rtl w:val="0"/>
        </w:rPr>
        <w:t xml:space="preserve">Supporting evidence and analysis for electric vehicle and charge point rollout across a Buyers estate</w:t>
      </w:r>
      <w:r w:rsidDel="00000000" w:rsidR="00000000" w:rsidRPr="00000000">
        <w:rPr>
          <w:rtl w:val="0"/>
        </w:rPr>
      </w:r>
    </w:p>
    <w:p w:rsidR="00000000" w:rsidDel="00000000" w:rsidP="00000000" w:rsidRDefault="00000000" w:rsidRPr="00000000" w14:paraId="00000123">
      <w:pPr>
        <w:numPr>
          <w:ilvl w:val="0"/>
          <w:numId w:val="16"/>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6yrb4e800zow" w:id="168"/>
      <w:bookmarkEnd w:id="168"/>
      <w:r w:rsidDel="00000000" w:rsidR="00000000" w:rsidRPr="00000000">
        <w:rPr>
          <w:rFonts w:ascii="Arial" w:cs="Arial" w:eastAsia="Arial" w:hAnsi="Arial"/>
          <w:sz w:val="24"/>
          <w:szCs w:val="24"/>
          <w:rtl w:val="0"/>
        </w:rPr>
        <w:t xml:space="preserve">Supporting evidence and analysis for introduction of renewable generation assets to a Buyers estate </w:t>
      </w:r>
      <w:r w:rsidDel="00000000" w:rsidR="00000000" w:rsidRPr="00000000">
        <w:rPr>
          <w:rtl w:val="0"/>
        </w:rPr>
      </w:r>
    </w:p>
    <w:p w:rsidR="00000000" w:rsidDel="00000000" w:rsidP="00000000" w:rsidRDefault="00000000" w:rsidRPr="00000000" w14:paraId="00000124">
      <w:pPr>
        <w:numPr>
          <w:ilvl w:val="0"/>
          <w:numId w:val="16"/>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a06f5jcsbbkk" w:id="169"/>
      <w:bookmarkEnd w:id="169"/>
      <w:r w:rsidDel="00000000" w:rsidR="00000000" w:rsidRPr="00000000">
        <w:rPr>
          <w:rFonts w:ascii="Arial" w:cs="Arial" w:eastAsia="Arial" w:hAnsi="Arial"/>
          <w:sz w:val="24"/>
          <w:szCs w:val="24"/>
          <w:rtl w:val="0"/>
        </w:rPr>
        <w:t xml:space="preserve">Support a Buyer connecting to any existing renewable energy generation including local heat networks.</w:t>
        <w:br w:type="textWrapping"/>
        <w:br w:type="textWrapping"/>
      </w:r>
      <w:r w:rsidDel="00000000" w:rsidR="00000000" w:rsidRPr="00000000">
        <w:rPr>
          <w:rFonts w:ascii="Arial" w:cs="Arial" w:eastAsia="Arial" w:hAnsi="Arial"/>
          <w:b w:val="1"/>
          <w:sz w:val="24"/>
          <w:szCs w:val="24"/>
          <w:rtl w:val="0"/>
        </w:rPr>
        <w:br w:type="textWrapping"/>
        <w:br w:type="textWrapping"/>
      </w:r>
      <w:r w:rsidDel="00000000" w:rsidR="00000000" w:rsidRPr="00000000">
        <w:rPr>
          <w:rtl w:val="0"/>
        </w:rPr>
      </w:r>
    </w:p>
    <w:p w:rsidR="00000000" w:rsidDel="00000000" w:rsidP="00000000" w:rsidRDefault="00000000" w:rsidRPr="00000000" w14:paraId="00000125">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bpogln4ftdmo" w:id="170"/>
      <w:bookmarkEnd w:id="170"/>
      <w:r w:rsidDel="00000000" w:rsidR="00000000" w:rsidRPr="00000000">
        <w:rPr>
          <w:rFonts w:ascii="Arial" w:cs="Arial" w:eastAsia="Arial" w:hAnsi="Arial"/>
          <w:b w:val="1"/>
          <w:sz w:val="24"/>
          <w:szCs w:val="24"/>
          <w:rtl w:val="0"/>
        </w:rPr>
        <w:t xml:space="preserve">Solar Photovoltaic  </w:t>
        <w:br w:type="textWrapping"/>
      </w:r>
      <w:r w:rsidDel="00000000" w:rsidR="00000000" w:rsidRPr="00000000">
        <w:rPr>
          <w:rtl w:val="0"/>
        </w:rPr>
      </w:r>
    </w:p>
    <w:p w:rsidR="00000000" w:rsidDel="00000000" w:rsidP="00000000" w:rsidRDefault="00000000" w:rsidRPr="00000000" w14:paraId="00000126">
      <w:pPr>
        <w:numPr>
          <w:ilvl w:val="3"/>
          <w:numId w:val="22"/>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pPr>
      <w:bookmarkStart w:colFirst="0" w:colLast="0" w:name="_heading=h.ctf8wr6m0w45" w:id="171"/>
      <w:bookmarkEnd w:id="171"/>
      <w:r w:rsidDel="00000000" w:rsidR="00000000" w:rsidRPr="00000000">
        <w:rPr>
          <w:rFonts w:ascii="Arial" w:cs="Arial" w:eastAsia="Arial" w:hAnsi="Arial"/>
          <w:sz w:val="24"/>
          <w:szCs w:val="24"/>
          <w:rtl w:val="0"/>
        </w:rPr>
        <w:t xml:space="preserve">The Supplier shall provide at least one or more of Solar Photovoltaic (PV) products and services in line with relevant industry standards. This includes the provision of ground, roof mounted and large scale solar pv projects.</w:t>
        <w:br w:type="textWrapping"/>
      </w:r>
      <w:r w:rsidDel="00000000" w:rsidR="00000000" w:rsidRPr="00000000">
        <w:rPr>
          <w:rtl w:val="0"/>
        </w:rPr>
      </w:r>
    </w:p>
    <w:p w:rsidR="00000000" w:rsidDel="00000000" w:rsidP="00000000" w:rsidRDefault="00000000" w:rsidRPr="00000000" w14:paraId="00000127">
      <w:pPr>
        <w:numPr>
          <w:ilvl w:val="3"/>
          <w:numId w:val="22"/>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pPr>
      <w:bookmarkStart w:colFirst="0" w:colLast="0" w:name="_heading=h.sjsgjqlhd6vs" w:id="172"/>
      <w:bookmarkEnd w:id="172"/>
      <w:r w:rsidDel="00000000" w:rsidR="00000000" w:rsidRPr="00000000">
        <w:rPr>
          <w:rFonts w:ascii="Arial" w:cs="Arial" w:eastAsia="Arial" w:hAnsi="Arial"/>
          <w:sz w:val="24"/>
          <w:szCs w:val="24"/>
          <w:rtl w:val="0"/>
        </w:rPr>
        <w:t xml:space="preserve">The Supplier shall provide solar pv services that support a Buyers decarbonisation strategy and energy reduction measures. These services include, but are not limited to, the following:</w:t>
        <w:br w:type="textWrapping"/>
      </w:r>
      <w:r w:rsidDel="00000000" w:rsidR="00000000" w:rsidRPr="00000000">
        <w:rPr>
          <w:rtl w:val="0"/>
        </w:rPr>
      </w:r>
    </w:p>
    <w:p w:rsidR="00000000" w:rsidDel="00000000" w:rsidP="00000000" w:rsidRDefault="00000000" w:rsidRPr="00000000" w14:paraId="00000128">
      <w:pPr>
        <w:numPr>
          <w:ilvl w:val="0"/>
          <w:numId w:val="17"/>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9t0lf83bus34" w:id="173"/>
      <w:bookmarkEnd w:id="173"/>
      <w:r w:rsidDel="00000000" w:rsidR="00000000" w:rsidRPr="00000000">
        <w:rPr>
          <w:rFonts w:ascii="Arial" w:cs="Arial" w:eastAsia="Arial" w:hAnsi="Arial"/>
          <w:sz w:val="24"/>
          <w:szCs w:val="24"/>
          <w:rtl w:val="0"/>
        </w:rPr>
        <w:t xml:space="preserve">Data and testing</w:t>
      </w:r>
      <w:r w:rsidDel="00000000" w:rsidR="00000000" w:rsidRPr="00000000">
        <w:rPr>
          <w:rtl w:val="0"/>
        </w:rPr>
      </w:r>
    </w:p>
    <w:p w:rsidR="00000000" w:rsidDel="00000000" w:rsidP="00000000" w:rsidRDefault="00000000" w:rsidRPr="00000000" w14:paraId="00000129">
      <w:pPr>
        <w:numPr>
          <w:ilvl w:val="0"/>
          <w:numId w:val="17"/>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6a8scsv80rr3" w:id="174"/>
      <w:bookmarkEnd w:id="174"/>
      <w:r w:rsidDel="00000000" w:rsidR="00000000" w:rsidRPr="00000000">
        <w:rPr>
          <w:rFonts w:ascii="Arial" w:cs="Arial" w:eastAsia="Arial" w:hAnsi="Arial"/>
          <w:sz w:val="24"/>
          <w:szCs w:val="24"/>
          <w:rtl w:val="0"/>
        </w:rPr>
        <w:t xml:space="preserve">Connection to the grid and relevant DNO </w:t>
      </w:r>
      <w:r w:rsidDel="00000000" w:rsidR="00000000" w:rsidRPr="00000000">
        <w:rPr>
          <w:rtl w:val="0"/>
        </w:rPr>
      </w:r>
    </w:p>
    <w:p w:rsidR="00000000" w:rsidDel="00000000" w:rsidP="00000000" w:rsidRDefault="00000000" w:rsidRPr="00000000" w14:paraId="0000012A">
      <w:pPr>
        <w:numPr>
          <w:ilvl w:val="0"/>
          <w:numId w:val="17"/>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84qsfyu9tzol" w:id="175"/>
      <w:bookmarkEnd w:id="175"/>
      <w:r w:rsidDel="00000000" w:rsidR="00000000" w:rsidRPr="00000000">
        <w:rPr>
          <w:rFonts w:ascii="Arial" w:cs="Arial" w:eastAsia="Arial" w:hAnsi="Arial"/>
          <w:sz w:val="24"/>
          <w:szCs w:val="24"/>
          <w:rtl w:val="0"/>
        </w:rPr>
        <w:t xml:space="preserve">Supporting with the provision of data required by the Buyers energy supplier </w:t>
      </w:r>
      <w:r w:rsidDel="00000000" w:rsidR="00000000" w:rsidRPr="00000000">
        <w:rPr>
          <w:rtl w:val="0"/>
        </w:rPr>
      </w:r>
    </w:p>
    <w:p w:rsidR="00000000" w:rsidDel="00000000" w:rsidP="00000000" w:rsidRDefault="00000000" w:rsidRPr="00000000" w14:paraId="0000012B">
      <w:pPr>
        <w:numPr>
          <w:ilvl w:val="0"/>
          <w:numId w:val="17"/>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o3m607t5vc6n" w:id="176"/>
      <w:bookmarkEnd w:id="176"/>
      <w:r w:rsidDel="00000000" w:rsidR="00000000" w:rsidRPr="00000000">
        <w:rPr>
          <w:rFonts w:ascii="Arial" w:cs="Arial" w:eastAsia="Arial" w:hAnsi="Arial"/>
          <w:sz w:val="24"/>
          <w:szCs w:val="24"/>
          <w:rtl w:val="0"/>
        </w:rPr>
        <w:t xml:space="preserve">Civil engineering works where required</w:t>
      </w:r>
      <w:r w:rsidDel="00000000" w:rsidR="00000000" w:rsidRPr="00000000">
        <w:rPr>
          <w:rtl w:val="0"/>
        </w:rPr>
      </w:r>
    </w:p>
    <w:p w:rsidR="00000000" w:rsidDel="00000000" w:rsidP="00000000" w:rsidRDefault="00000000" w:rsidRPr="00000000" w14:paraId="0000012C">
      <w:pPr>
        <w:numPr>
          <w:ilvl w:val="0"/>
          <w:numId w:val="17"/>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lghvqmcm94de" w:id="177"/>
      <w:bookmarkEnd w:id="177"/>
      <w:r w:rsidDel="00000000" w:rsidR="00000000" w:rsidRPr="00000000">
        <w:rPr>
          <w:rFonts w:ascii="Arial" w:cs="Arial" w:eastAsia="Arial" w:hAnsi="Arial"/>
          <w:sz w:val="24"/>
          <w:szCs w:val="24"/>
          <w:rtl w:val="0"/>
        </w:rPr>
        <w:t xml:space="preserve">Access to a data portal outlining the solar pv performance </w:t>
      </w:r>
      <w:r w:rsidDel="00000000" w:rsidR="00000000" w:rsidRPr="00000000">
        <w:rPr>
          <w:rtl w:val="0"/>
        </w:rPr>
      </w:r>
    </w:p>
    <w:p w:rsidR="00000000" w:rsidDel="00000000" w:rsidP="00000000" w:rsidRDefault="00000000" w:rsidRPr="00000000" w14:paraId="0000012D">
      <w:pPr>
        <w:numPr>
          <w:ilvl w:val="0"/>
          <w:numId w:val="17"/>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7xq5xujsb7hf" w:id="178"/>
      <w:bookmarkEnd w:id="178"/>
      <w:r w:rsidDel="00000000" w:rsidR="00000000" w:rsidRPr="00000000">
        <w:rPr>
          <w:rFonts w:ascii="Arial" w:cs="Arial" w:eastAsia="Arial" w:hAnsi="Arial"/>
          <w:sz w:val="24"/>
          <w:szCs w:val="24"/>
          <w:rtl w:val="0"/>
        </w:rPr>
        <w:t xml:space="preserve">Inverter maintenance and further cleaning services</w:t>
      </w:r>
      <w:r w:rsidDel="00000000" w:rsidR="00000000" w:rsidRPr="00000000">
        <w:rPr>
          <w:rtl w:val="0"/>
        </w:rPr>
      </w:r>
    </w:p>
    <w:p w:rsidR="00000000" w:rsidDel="00000000" w:rsidP="00000000" w:rsidRDefault="00000000" w:rsidRPr="00000000" w14:paraId="0000012E">
      <w:pPr>
        <w:numPr>
          <w:ilvl w:val="0"/>
          <w:numId w:val="17"/>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4km2kh45xgx6" w:id="179"/>
      <w:bookmarkEnd w:id="179"/>
      <w:r w:rsidDel="00000000" w:rsidR="00000000" w:rsidRPr="00000000">
        <w:rPr>
          <w:rFonts w:ascii="Arial" w:cs="Arial" w:eastAsia="Arial" w:hAnsi="Arial"/>
          <w:sz w:val="24"/>
          <w:szCs w:val="24"/>
          <w:rtl w:val="0"/>
        </w:rPr>
        <w:t xml:space="preserve">Environmental disposal </w:t>
        <w:br w:type="textWrapping"/>
      </w:r>
      <w:r w:rsidDel="00000000" w:rsidR="00000000" w:rsidRPr="00000000">
        <w:rPr>
          <w:rtl w:val="0"/>
        </w:rPr>
      </w:r>
    </w:p>
    <w:p w:rsidR="00000000" w:rsidDel="00000000" w:rsidP="00000000" w:rsidRDefault="00000000" w:rsidRPr="00000000" w14:paraId="0000012F">
      <w:pPr>
        <w:numPr>
          <w:ilvl w:val="3"/>
          <w:numId w:val="22"/>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pPr>
      <w:bookmarkStart w:colFirst="0" w:colLast="0" w:name="_heading=h.5mzbktlpxy8u" w:id="180"/>
      <w:bookmarkEnd w:id="180"/>
      <w:r w:rsidDel="00000000" w:rsidR="00000000" w:rsidRPr="00000000">
        <w:rPr>
          <w:rFonts w:ascii="Arial" w:cs="Arial" w:eastAsia="Arial" w:hAnsi="Arial"/>
          <w:sz w:val="24"/>
          <w:szCs w:val="24"/>
          <w:rtl w:val="0"/>
        </w:rPr>
        <w:t xml:space="preserve">The Supplier shall ensure it provides the Buyer with evidence of MCS accreditation, and any other accreditation proof outlined in the Order Form, prior to award of the contract.</w:t>
        <w:br w:type="textWrapping"/>
      </w:r>
      <w:r w:rsidDel="00000000" w:rsidR="00000000" w:rsidRPr="00000000">
        <w:rPr>
          <w:rtl w:val="0"/>
        </w:rPr>
      </w:r>
    </w:p>
    <w:p w:rsidR="00000000" w:rsidDel="00000000" w:rsidP="00000000" w:rsidRDefault="00000000" w:rsidRPr="00000000" w14:paraId="00000130">
      <w:pPr>
        <w:numPr>
          <w:ilvl w:val="3"/>
          <w:numId w:val="22"/>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pPr>
      <w:bookmarkStart w:colFirst="0" w:colLast="0" w:name="_heading=h.tskc2awyhjm4" w:id="181"/>
      <w:bookmarkEnd w:id="181"/>
      <w:r w:rsidDel="00000000" w:rsidR="00000000" w:rsidRPr="00000000">
        <w:rPr>
          <w:rFonts w:ascii="Arial" w:cs="Arial" w:eastAsia="Arial" w:hAnsi="Arial"/>
          <w:sz w:val="24"/>
          <w:szCs w:val="24"/>
          <w:rtl w:val="0"/>
        </w:rPr>
        <w:t xml:space="preserve">The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Buyer may request for supply chain evidence of the origin of the solar photovoltaic panels including the source of raw materials such as polysilicon.  </w:t>
        <w:br w:type="textWrapping"/>
      </w:r>
      <w:r w:rsidDel="00000000" w:rsidR="00000000" w:rsidRPr="00000000">
        <w:rPr>
          <w:rtl w:val="0"/>
        </w:rPr>
      </w:r>
    </w:p>
    <w:p w:rsidR="00000000" w:rsidDel="00000000" w:rsidP="00000000" w:rsidRDefault="00000000" w:rsidRPr="00000000" w14:paraId="00000131">
      <w:pPr>
        <w:numPr>
          <w:ilvl w:val="3"/>
          <w:numId w:val="22"/>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pPr>
      <w:bookmarkStart w:colFirst="0" w:colLast="0" w:name="_heading=h.3cupb29azn4j" w:id="182"/>
      <w:bookmarkEnd w:id="182"/>
      <w:r w:rsidDel="00000000" w:rsidR="00000000" w:rsidRPr="00000000">
        <w:rPr>
          <w:rFonts w:ascii="Arial" w:cs="Arial" w:eastAsia="Arial" w:hAnsi="Arial"/>
          <w:sz w:val="24"/>
          <w:szCs w:val="24"/>
          <w:rtl w:val="0"/>
        </w:rPr>
        <w:t xml:space="preserve">The Supplier may also provide solar thermal services to Buyers that support heat decarbonisation strategies. </w:t>
        <w:br w:type="textWrapping"/>
        <w:t xml:space="preserve"> </w:t>
      </w:r>
      <w:r w:rsidDel="00000000" w:rsidR="00000000" w:rsidRPr="00000000">
        <w:rPr>
          <w:rFonts w:ascii="Arial" w:cs="Arial" w:eastAsia="Arial" w:hAnsi="Arial"/>
          <w:b w:val="1"/>
          <w:sz w:val="24"/>
          <w:szCs w:val="24"/>
          <w:rtl w:val="0"/>
        </w:rPr>
        <w:br w:type="textWrapping"/>
        <w:br w:type="textWrapping"/>
      </w:r>
      <w:r w:rsidDel="00000000" w:rsidR="00000000" w:rsidRPr="00000000">
        <w:rPr>
          <w:rtl w:val="0"/>
        </w:rPr>
      </w:r>
    </w:p>
    <w:p w:rsidR="00000000" w:rsidDel="00000000" w:rsidP="00000000" w:rsidRDefault="00000000" w:rsidRPr="00000000" w14:paraId="00000132">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7ffu0edt48dt" w:id="183"/>
      <w:bookmarkEnd w:id="183"/>
      <w:r w:rsidDel="00000000" w:rsidR="00000000" w:rsidRPr="00000000">
        <w:rPr>
          <w:rFonts w:ascii="Arial" w:cs="Arial" w:eastAsia="Arial" w:hAnsi="Arial"/>
          <w:b w:val="1"/>
          <w:sz w:val="24"/>
          <w:szCs w:val="24"/>
          <w:rtl w:val="0"/>
        </w:rPr>
        <w:t xml:space="preserve">Power Purchase Agreement </w:t>
        <w:br w:type="textWrapping"/>
      </w:r>
      <w:r w:rsidDel="00000000" w:rsidR="00000000" w:rsidRPr="00000000">
        <w:rPr>
          <w:rtl w:val="0"/>
        </w:rPr>
      </w:r>
    </w:p>
    <w:p w:rsidR="00000000" w:rsidDel="00000000" w:rsidP="00000000" w:rsidRDefault="00000000" w:rsidRPr="00000000" w14:paraId="00000133">
      <w:pPr>
        <w:numPr>
          <w:ilvl w:val="3"/>
          <w:numId w:val="22"/>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pPr>
      <w:bookmarkStart w:colFirst="0" w:colLast="0" w:name="_heading=h.8fjsba7m82gi" w:id="184"/>
      <w:bookmarkEnd w:id="184"/>
      <w:r w:rsidDel="00000000" w:rsidR="00000000" w:rsidRPr="00000000">
        <w:rPr>
          <w:rFonts w:ascii="Arial" w:cs="Arial" w:eastAsia="Arial" w:hAnsi="Arial"/>
          <w:sz w:val="24"/>
          <w:szCs w:val="24"/>
          <w:rtl w:val="0"/>
        </w:rPr>
        <w:t xml:space="preserve">The Supplier shall provide Power Purchase Agreement (PPA) services in line with relevant industry standards and Public Sector Utilities Contract. This will be for design and feasibility studies only. This shall include, but not limited to, the following areas:</w:t>
        <w:br w:type="textWrapping"/>
      </w:r>
      <w:r w:rsidDel="00000000" w:rsidR="00000000" w:rsidRPr="00000000">
        <w:rPr>
          <w:rtl w:val="0"/>
        </w:rPr>
      </w:r>
    </w:p>
    <w:p w:rsidR="00000000" w:rsidDel="00000000" w:rsidP="00000000" w:rsidRDefault="00000000" w:rsidRPr="00000000" w14:paraId="00000134">
      <w:pPr>
        <w:numPr>
          <w:ilvl w:val="0"/>
          <w:numId w:val="29"/>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j38uvtoy3kfe" w:id="185"/>
      <w:bookmarkEnd w:id="185"/>
      <w:r w:rsidDel="00000000" w:rsidR="00000000" w:rsidRPr="00000000">
        <w:rPr>
          <w:rFonts w:ascii="Arial" w:cs="Arial" w:eastAsia="Arial" w:hAnsi="Arial"/>
          <w:sz w:val="24"/>
          <w:szCs w:val="24"/>
          <w:rtl w:val="0"/>
        </w:rPr>
        <w:t xml:space="preserve">Establishing a direct wire PPA connection with an existing renewable generation asset in line with construction and civil engineering standards as outlined at Buyer Call Off. </w:t>
      </w:r>
      <w:r w:rsidDel="00000000" w:rsidR="00000000" w:rsidRPr="00000000">
        <w:rPr>
          <w:rtl w:val="0"/>
        </w:rPr>
      </w:r>
    </w:p>
    <w:p w:rsidR="00000000" w:rsidDel="00000000" w:rsidP="00000000" w:rsidRDefault="00000000" w:rsidRPr="00000000" w14:paraId="00000135">
      <w:pPr>
        <w:numPr>
          <w:ilvl w:val="0"/>
          <w:numId w:val="29"/>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7g0ot87d6vxt" w:id="186"/>
      <w:bookmarkEnd w:id="186"/>
      <w:r w:rsidDel="00000000" w:rsidR="00000000" w:rsidRPr="00000000">
        <w:rPr>
          <w:rFonts w:ascii="Arial" w:cs="Arial" w:eastAsia="Arial" w:hAnsi="Arial"/>
          <w:sz w:val="24"/>
          <w:szCs w:val="24"/>
          <w:rtl w:val="0"/>
        </w:rPr>
        <w:t xml:space="preserve">Establishing a direct wire PPA with the construction of a new renewable generation asset.</w:t>
      </w:r>
      <w:r w:rsidDel="00000000" w:rsidR="00000000" w:rsidRPr="00000000">
        <w:rPr>
          <w:rtl w:val="0"/>
        </w:rPr>
      </w:r>
    </w:p>
    <w:p w:rsidR="00000000" w:rsidDel="00000000" w:rsidP="00000000" w:rsidRDefault="00000000" w:rsidRPr="00000000" w14:paraId="00000136">
      <w:pPr>
        <w:numPr>
          <w:ilvl w:val="0"/>
          <w:numId w:val="29"/>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9f19bn591hqo" w:id="187"/>
      <w:bookmarkEnd w:id="187"/>
      <w:r w:rsidDel="00000000" w:rsidR="00000000" w:rsidRPr="00000000">
        <w:rPr>
          <w:rFonts w:ascii="Arial" w:cs="Arial" w:eastAsia="Arial" w:hAnsi="Arial"/>
          <w:sz w:val="24"/>
          <w:szCs w:val="24"/>
          <w:rtl w:val="0"/>
        </w:rPr>
        <w:t xml:space="preserve">Providing technical services for the development of a Buyer's legal heads of terms when establishing a PPA</w:t>
        <w:br w:type="textWrapping"/>
        <w:t xml:space="preserve">Technical services for establishing an indirect wire (corporate) PPA agreement.</w:t>
      </w:r>
      <w:r w:rsidDel="00000000" w:rsidR="00000000" w:rsidRPr="00000000">
        <w:rPr>
          <w:rtl w:val="0"/>
        </w:rPr>
      </w:r>
    </w:p>
    <w:p w:rsidR="00000000" w:rsidDel="00000000" w:rsidP="00000000" w:rsidRDefault="00000000" w:rsidRPr="00000000" w14:paraId="00000137">
      <w:pPr>
        <w:numPr>
          <w:ilvl w:val="0"/>
          <w:numId w:val="29"/>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fn90dlky1giv" w:id="188"/>
      <w:bookmarkEnd w:id="188"/>
      <w:r w:rsidDel="00000000" w:rsidR="00000000" w:rsidRPr="00000000">
        <w:rPr>
          <w:rFonts w:ascii="Arial" w:cs="Arial" w:eastAsia="Arial" w:hAnsi="Arial"/>
          <w:sz w:val="24"/>
          <w:szCs w:val="24"/>
          <w:rtl w:val="0"/>
        </w:rPr>
        <w:t xml:space="preserve">Analysis of the wholesale energy market and data forecast to establish a cost effective unit rate for the PPA agreement.</w:t>
      </w:r>
      <w:r w:rsidDel="00000000" w:rsidR="00000000" w:rsidRPr="00000000">
        <w:rPr>
          <w:rtl w:val="0"/>
        </w:rPr>
      </w:r>
    </w:p>
    <w:p w:rsidR="00000000" w:rsidDel="00000000" w:rsidP="00000000" w:rsidRDefault="00000000" w:rsidRPr="00000000" w14:paraId="00000138">
      <w:pPr>
        <w:numPr>
          <w:ilvl w:val="0"/>
          <w:numId w:val="29"/>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o4dk8461qiij" w:id="189"/>
      <w:bookmarkEnd w:id="189"/>
      <w:r w:rsidDel="00000000" w:rsidR="00000000" w:rsidRPr="00000000">
        <w:rPr>
          <w:rFonts w:ascii="Arial" w:cs="Arial" w:eastAsia="Arial" w:hAnsi="Arial"/>
          <w:sz w:val="24"/>
          <w:szCs w:val="24"/>
          <w:rtl w:val="0"/>
        </w:rPr>
        <w:t xml:space="preserve">Business case development. </w:t>
      </w:r>
      <w:r w:rsidDel="00000000" w:rsidR="00000000" w:rsidRPr="00000000">
        <w:rPr>
          <w:rFonts w:ascii="Arial" w:cs="Arial" w:eastAsia="Arial" w:hAnsi="Arial"/>
          <w:b w:val="1"/>
          <w:sz w:val="24"/>
          <w:szCs w:val="24"/>
          <w:rtl w:val="0"/>
        </w:rPr>
        <w:br w:type="textWrapping"/>
      </w:r>
      <w:r w:rsidDel="00000000" w:rsidR="00000000" w:rsidRPr="00000000">
        <w:rPr>
          <w:rtl w:val="0"/>
        </w:rPr>
      </w:r>
    </w:p>
    <w:p w:rsidR="00000000" w:rsidDel="00000000" w:rsidP="00000000" w:rsidRDefault="00000000" w:rsidRPr="00000000" w14:paraId="00000139">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l0dp0zp1qncz" w:id="190"/>
      <w:bookmarkEnd w:id="190"/>
      <w:r w:rsidDel="00000000" w:rsidR="00000000" w:rsidRPr="00000000">
        <w:rPr>
          <w:rFonts w:ascii="Arial" w:cs="Arial" w:eastAsia="Arial" w:hAnsi="Arial"/>
          <w:b w:val="1"/>
          <w:sz w:val="24"/>
          <w:szCs w:val="24"/>
          <w:rtl w:val="0"/>
        </w:rPr>
        <w:t xml:space="preserve">Transport </w:t>
        <w:br w:type="textWrapping"/>
      </w:r>
      <w:r w:rsidDel="00000000" w:rsidR="00000000" w:rsidRPr="00000000">
        <w:rPr>
          <w:rtl w:val="0"/>
        </w:rPr>
      </w:r>
    </w:p>
    <w:p w:rsidR="00000000" w:rsidDel="00000000" w:rsidP="00000000" w:rsidRDefault="00000000" w:rsidRPr="00000000" w14:paraId="0000013A">
      <w:pPr>
        <w:numPr>
          <w:ilvl w:val="3"/>
          <w:numId w:val="22"/>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pPr>
      <w:bookmarkStart w:colFirst="0" w:colLast="0" w:name="_heading=h.1tbhsn8vvu95" w:id="191"/>
      <w:bookmarkEnd w:id="191"/>
      <w:r w:rsidDel="00000000" w:rsidR="00000000" w:rsidRPr="00000000">
        <w:rPr>
          <w:rFonts w:ascii="Arial" w:cs="Arial" w:eastAsia="Arial" w:hAnsi="Arial"/>
          <w:sz w:val="24"/>
          <w:szCs w:val="24"/>
          <w:rtl w:val="0"/>
        </w:rPr>
        <w:t xml:space="preserve">The Supplier shall provide design and feasibility services only for decarbonisation of a Buyer's vehicle fleet and wider transport strategy. </w:t>
        <w:br w:type="textWrapping"/>
      </w:r>
      <w:r w:rsidDel="00000000" w:rsidR="00000000" w:rsidRPr="00000000">
        <w:rPr>
          <w:rtl w:val="0"/>
        </w:rPr>
      </w:r>
    </w:p>
    <w:p w:rsidR="00000000" w:rsidDel="00000000" w:rsidP="00000000" w:rsidRDefault="00000000" w:rsidRPr="00000000" w14:paraId="0000013B">
      <w:pPr>
        <w:numPr>
          <w:ilvl w:val="3"/>
          <w:numId w:val="22"/>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pPr>
      <w:bookmarkStart w:colFirst="0" w:colLast="0" w:name="_heading=h.ib7s31xsaqxf" w:id="192"/>
      <w:bookmarkEnd w:id="192"/>
      <w:r w:rsidDel="00000000" w:rsidR="00000000" w:rsidRPr="00000000">
        <w:rPr>
          <w:rFonts w:ascii="Arial" w:cs="Arial" w:eastAsia="Arial" w:hAnsi="Arial"/>
          <w:sz w:val="24"/>
          <w:szCs w:val="24"/>
          <w:rtl w:val="0"/>
        </w:rPr>
        <w:t xml:space="preserve">The Supplier shall provide market expertise and project management for transport-related solutions in line with Government policy and legislation. </w:t>
      </w:r>
      <w:r w:rsidDel="00000000" w:rsidR="00000000" w:rsidRPr="00000000">
        <w:rPr>
          <w:rFonts w:ascii="Arial" w:cs="Arial" w:eastAsia="Arial" w:hAnsi="Arial"/>
          <w:b w:val="1"/>
          <w:sz w:val="24"/>
          <w:szCs w:val="24"/>
          <w:rtl w:val="0"/>
        </w:rPr>
        <w:br w:type="textWrapping"/>
      </w:r>
      <w:r w:rsidDel="00000000" w:rsidR="00000000" w:rsidRPr="00000000">
        <w:rPr>
          <w:rtl w:val="0"/>
        </w:rPr>
      </w:r>
    </w:p>
    <w:p w:rsidR="00000000" w:rsidDel="00000000" w:rsidP="00000000" w:rsidRDefault="00000000" w:rsidRPr="00000000" w14:paraId="0000013C">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r3v05o8578sx" w:id="193"/>
      <w:bookmarkEnd w:id="193"/>
      <w:r w:rsidDel="00000000" w:rsidR="00000000" w:rsidRPr="00000000">
        <w:rPr>
          <w:rFonts w:ascii="Arial" w:cs="Arial" w:eastAsia="Arial" w:hAnsi="Arial"/>
          <w:b w:val="1"/>
          <w:sz w:val="24"/>
          <w:szCs w:val="24"/>
          <w:rtl w:val="0"/>
        </w:rPr>
        <w:t xml:space="preserve">Wind Generation</w:t>
        <w:br w:type="textWrapping"/>
      </w:r>
      <w:r w:rsidDel="00000000" w:rsidR="00000000" w:rsidRPr="00000000">
        <w:rPr>
          <w:rtl w:val="0"/>
        </w:rPr>
      </w:r>
    </w:p>
    <w:p w:rsidR="00000000" w:rsidDel="00000000" w:rsidP="00000000" w:rsidRDefault="00000000" w:rsidRPr="00000000" w14:paraId="0000013D">
      <w:pPr>
        <w:numPr>
          <w:ilvl w:val="3"/>
          <w:numId w:val="22"/>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pPr>
      <w:bookmarkStart w:colFirst="0" w:colLast="0" w:name="_heading=h.30ldv69k849s" w:id="194"/>
      <w:bookmarkEnd w:id="194"/>
      <w:r w:rsidDel="00000000" w:rsidR="00000000" w:rsidRPr="00000000">
        <w:rPr>
          <w:rFonts w:ascii="Arial" w:cs="Arial" w:eastAsia="Arial" w:hAnsi="Arial"/>
          <w:sz w:val="24"/>
          <w:szCs w:val="24"/>
          <w:rtl w:val="0"/>
        </w:rPr>
        <w:t xml:space="preserve">The Supplier shall provide services for wind generation in line with relevant industry standards. These include, but are not limited to, the following:</w:t>
        <w:br w:type="textWrapping"/>
      </w:r>
      <w:r w:rsidDel="00000000" w:rsidR="00000000" w:rsidRPr="00000000">
        <w:rPr>
          <w:rtl w:val="0"/>
        </w:rPr>
      </w:r>
    </w:p>
    <w:p w:rsidR="00000000" w:rsidDel="00000000" w:rsidP="00000000" w:rsidRDefault="00000000" w:rsidRPr="00000000" w14:paraId="0000013E">
      <w:pPr>
        <w:numPr>
          <w:ilvl w:val="0"/>
          <w:numId w:val="6"/>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7beh88xjqhso" w:id="195"/>
      <w:bookmarkEnd w:id="195"/>
      <w:r w:rsidDel="00000000" w:rsidR="00000000" w:rsidRPr="00000000">
        <w:rPr>
          <w:rFonts w:ascii="Arial" w:cs="Arial" w:eastAsia="Arial" w:hAnsi="Arial"/>
          <w:sz w:val="24"/>
          <w:szCs w:val="24"/>
          <w:rtl w:val="0"/>
        </w:rPr>
        <w:t xml:space="preserve">Onshore wind projects </w:t>
      </w:r>
      <w:r w:rsidDel="00000000" w:rsidR="00000000" w:rsidRPr="00000000">
        <w:rPr>
          <w:rtl w:val="0"/>
        </w:rPr>
      </w:r>
    </w:p>
    <w:p w:rsidR="00000000" w:rsidDel="00000000" w:rsidP="00000000" w:rsidRDefault="00000000" w:rsidRPr="00000000" w14:paraId="0000013F">
      <w:pPr>
        <w:numPr>
          <w:ilvl w:val="0"/>
          <w:numId w:val="6"/>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3ffqpld2b7e9" w:id="196"/>
      <w:bookmarkEnd w:id="196"/>
      <w:r w:rsidDel="00000000" w:rsidR="00000000" w:rsidRPr="00000000">
        <w:rPr>
          <w:rFonts w:ascii="Arial" w:cs="Arial" w:eastAsia="Arial" w:hAnsi="Arial"/>
          <w:sz w:val="24"/>
          <w:szCs w:val="24"/>
          <w:rtl w:val="0"/>
        </w:rPr>
        <w:t xml:space="preserve">Offshore wind projects </w:t>
      </w:r>
      <w:r w:rsidDel="00000000" w:rsidR="00000000" w:rsidRPr="00000000">
        <w:rPr>
          <w:rtl w:val="0"/>
        </w:rPr>
      </w:r>
    </w:p>
    <w:p w:rsidR="00000000" w:rsidDel="00000000" w:rsidP="00000000" w:rsidRDefault="00000000" w:rsidRPr="00000000" w14:paraId="00000140">
      <w:pPr>
        <w:numPr>
          <w:ilvl w:val="0"/>
          <w:numId w:val="6"/>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iwwquvcldrwo" w:id="197"/>
      <w:bookmarkEnd w:id="197"/>
      <w:r w:rsidDel="00000000" w:rsidR="00000000" w:rsidRPr="00000000">
        <w:rPr>
          <w:rFonts w:ascii="Arial" w:cs="Arial" w:eastAsia="Arial" w:hAnsi="Arial"/>
          <w:sz w:val="24"/>
          <w:szCs w:val="24"/>
          <w:rtl w:val="0"/>
        </w:rPr>
        <w:t xml:space="preserve">Connection to the grid and DNO</w:t>
      </w:r>
      <w:r w:rsidDel="00000000" w:rsidR="00000000" w:rsidRPr="00000000">
        <w:rPr>
          <w:rtl w:val="0"/>
        </w:rPr>
      </w:r>
    </w:p>
    <w:p w:rsidR="00000000" w:rsidDel="00000000" w:rsidP="00000000" w:rsidRDefault="00000000" w:rsidRPr="00000000" w14:paraId="00000141">
      <w:pPr>
        <w:numPr>
          <w:ilvl w:val="0"/>
          <w:numId w:val="6"/>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oy9wfmegc1dt" w:id="198"/>
      <w:bookmarkEnd w:id="198"/>
      <w:r w:rsidDel="00000000" w:rsidR="00000000" w:rsidRPr="00000000">
        <w:rPr>
          <w:rFonts w:ascii="Arial" w:cs="Arial" w:eastAsia="Arial" w:hAnsi="Arial"/>
          <w:sz w:val="24"/>
          <w:szCs w:val="24"/>
          <w:rtl w:val="0"/>
        </w:rPr>
        <w:t xml:space="preserve">Small and medium sized wind turbines </w:t>
      </w:r>
      <w:r w:rsidDel="00000000" w:rsidR="00000000" w:rsidRPr="00000000">
        <w:rPr>
          <w:rtl w:val="0"/>
        </w:rPr>
      </w:r>
    </w:p>
    <w:p w:rsidR="00000000" w:rsidDel="00000000" w:rsidP="00000000" w:rsidRDefault="00000000" w:rsidRPr="00000000" w14:paraId="00000142">
      <w:pPr>
        <w:numPr>
          <w:ilvl w:val="0"/>
          <w:numId w:val="6"/>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dkawmutfk67w" w:id="199"/>
      <w:bookmarkEnd w:id="199"/>
      <w:r w:rsidDel="00000000" w:rsidR="00000000" w:rsidRPr="00000000">
        <w:rPr>
          <w:rFonts w:ascii="Arial" w:cs="Arial" w:eastAsia="Arial" w:hAnsi="Arial"/>
          <w:sz w:val="24"/>
          <w:szCs w:val="24"/>
          <w:rtl w:val="0"/>
        </w:rPr>
        <w:t xml:space="preserve">Access to data reports and or dashboard portal </w:t>
      </w:r>
      <w:r w:rsidDel="00000000" w:rsidR="00000000" w:rsidRPr="00000000">
        <w:rPr>
          <w:rFonts w:ascii="Arial" w:cs="Arial" w:eastAsia="Arial" w:hAnsi="Arial"/>
          <w:b w:val="1"/>
          <w:sz w:val="24"/>
          <w:szCs w:val="24"/>
          <w:rtl w:val="0"/>
        </w:rPr>
        <w:br w:type="textWrapping"/>
      </w:r>
      <w:r w:rsidDel="00000000" w:rsidR="00000000" w:rsidRPr="00000000">
        <w:rPr>
          <w:rtl w:val="0"/>
        </w:rPr>
      </w:r>
    </w:p>
    <w:p w:rsidR="00000000" w:rsidDel="00000000" w:rsidP="00000000" w:rsidRDefault="00000000" w:rsidRPr="00000000" w14:paraId="00000143">
      <w:pPr>
        <w:numPr>
          <w:ilvl w:val="1"/>
          <w:numId w:val="22"/>
        </w:numPr>
        <w:pBdr>
          <w:top w:space="0" w:sz="0" w:val="nil"/>
          <w:left w:space="0" w:sz="0" w:val="nil"/>
          <w:bottom w:space="0" w:sz="0" w:val="nil"/>
          <w:right w:space="0" w:sz="0" w:val="nil"/>
          <w:between w:space="0" w:sz="0" w:val="nil"/>
        </w:pBdr>
        <w:tabs>
          <w:tab w:val="left" w:pos="1134"/>
        </w:tabs>
        <w:spacing w:after="0" w:before="0" w:line="240" w:lineRule="auto"/>
        <w:ind w:left="1440" w:hanging="360"/>
        <w:jc w:val="both"/>
        <w:rPr>
          <w:rFonts w:ascii="Arial" w:cs="Arial" w:eastAsia="Arial" w:hAnsi="Arial"/>
          <w:b w:val="1"/>
          <w:u w:val="none"/>
        </w:rPr>
      </w:pPr>
      <w:bookmarkStart w:colFirst="0" w:colLast="0" w:name="_heading=h.3dfo8osiypvj" w:id="200"/>
      <w:bookmarkEnd w:id="200"/>
      <w:r w:rsidDel="00000000" w:rsidR="00000000" w:rsidRPr="00000000">
        <w:rPr>
          <w:rFonts w:ascii="Arial" w:cs="Arial" w:eastAsia="Arial" w:hAnsi="Arial"/>
          <w:b w:val="1"/>
          <w:sz w:val="24"/>
          <w:szCs w:val="24"/>
          <w:rtl w:val="0"/>
        </w:rPr>
        <w:t xml:space="preserve">Policy Delivery</w:t>
        <w:br w:type="textWrapping"/>
      </w:r>
      <w:r w:rsidDel="00000000" w:rsidR="00000000" w:rsidRPr="00000000">
        <w:rPr>
          <w:rFonts w:ascii="Arial" w:cs="Arial" w:eastAsia="Arial" w:hAnsi="Arial"/>
          <w:sz w:val="24"/>
          <w:szCs w:val="24"/>
          <w:rtl w:val="0"/>
        </w:rPr>
        <w:br w:type="textWrapping"/>
        <w:t xml:space="preserve">The Policy Delivery deliverables outlined in Annex 1.2 and Section 2 are provided for Suppliers to support public sector organisations to deliver effective government policy. This shall include, but not limited to. the following areas:</w:t>
        <w:br w:type="textWrapping"/>
      </w:r>
      <w:r w:rsidDel="00000000" w:rsidR="00000000" w:rsidRPr="00000000">
        <w:rPr>
          <w:rtl w:val="0"/>
        </w:rPr>
      </w:r>
    </w:p>
    <w:p w:rsidR="00000000" w:rsidDel="00000000" w:rsidP="00000000" w:rsidRDefault="00000000" w:rsidRPr="00000000" w14:paraId="00000144">
      <w:pPr>
        <w:numPr>
          <w:ilvl w:val="0"/>
          <w:numId w:val="31"/>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u w:val="none"/>
        </w:rPr>
      </w:pPr>
      <w:bookmarkStart w:colFirst="0" w:colLast="0" w:name="_heading=h.yifioa3ccuum" w:id="201"/>
      <w:bookmarkEnd w:id="201"/>
      <w:r w:rsidDel="00000000" w:rsidR="00000000" w:rsidRPr="00000000">
        <w:rPr>
          <w:rFonts w:ascii="Arial" w:cs="Arial" w:eastAsia="Arial" w:hAnsi="Arial"/>
          <w:sz w:val="24"/>
          <w:szCs w:val="24"/>
          <w:rtl w:val="0"/>
        </w:rPr>
        <w:t xml:space="preserve">Data research </w:t>
      </w:r>
      <w:r w:rsidDel="00000000" w:rsidR="00000000" w:rsidRPr="00000000">
        <w:rPr>
          <w:rtl w:val="0"/>
        </w:rPr>
      </w:r>
    </w:p>
    <w:p w:rsidR="00000000" w:rsidDel="00000000" w:rsidP="00000000" w:rsidRDefault="00000000" w:rsidRPr="00000000" w14:paraId="00000145">
      <w:pPr>
        <w:numPr>
          <w:ilvl w:val="0"/>
          <w:numId w:val="31"/>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u w:val="none"/>
        </w:rPr>
      </w:pPr>
      <w:bookmarkStart w:colFirst="0" w:colLast="0" w:name="_heading=h.h0yjngl6owih" w:id="202"/>
      <w:bookmarkEnd w:id="202"/>
      <w:r w:rsidDel="00000000" w:rsidR="00000000" w:rsidRPr="00000000">
        <w:rPr>
          <w:rFonts w:ascii="Arial" w:cs="Arial" w:eastAsia="Arial" w:hAnsi="Arial"/>
          <w:sz w:val="24"/>
          <w:szCs w:val="24"/>
          <w:rtl w:val="0"/>
        </w:rPr>
        <w:t xml:space="preserve">Design of funding allocation </w:t>
      </w:r>
      <w:r w:rsidDel="00000000" w:rsidR="00000000" w:rsidRPr="00000000">
        <w:rPr>
          <w:rtl w:val="0"/>
        </w:rPr>
      </w:r>
    </w:p>
    <w:p w:rsidR="00000000" w:rsidDel="00000000" w:rsidP="00000000" w:rsidRDefault="00000000" w:rsidRPr="00000000" w14:paraId="00000146">
      <w:pPr>
        <w:numPr>
          <w:ilvl w:val="0"/>
          <w:numId w:val="31"/>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u w:val="none"/>
        </w:rPr>
      </w:pPr>
      <w:bookmarkStart w:colFirst="0" w:colLast="0" w:name="_heading=h.v1ii07s9b57y" w:id="203"/>
      <w:bookmarkEnd w:id="203"/>
      <w:r w:rsidDel="00000000" w:rsidR="00000000" w:rsidRPr="00000000">
        <w:rPr>
          <w:rFonts w:ascii="Arial" w:cs="Arial" w:eastAsia="Arial" w:hAnsi="Arial"/>
          <w:sz w:val="24"/>
          <w:szCs w:val="24"/>
          <w:rtl w:val="0"/>
        </w:rPr>
        <w:t xml:space="preserve">Market testing   </w:t>
      </w:r>
      <w:r w:rsidDel="00000000" w:rsidR="00000000" w:rsidRPr="00000000">
        <w:rPr>
          <w:rtl w:val="0"/>
        </w:rPr>
      </w:r>
    </w:p>
    <w:p w:rsidR="00000000" w:rsidDel="00000000" w:rsidP="00000000" w:rsidRDefault="00000000" w:rsidRPr="00000000" w14:paraId="00000147">
      <w:pPr>
        <w:numPr>
          <w:ilvl w:val="0"/>
          <w:numId w:val="31"/>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u w:val="none"/>
        </w:rPr>
      </w:pPr>
      <w:bookmarkStart w:colFirst="0" w:colLast="0" w:name="_heading=h.kdnwp5afcsr6" w:id="204"/>
      <w:bookmarkEnd w:id="204"/>
      <w:r w:rsidDel="00000000" w:rsidR="00000000" w:rsidRPr="00000000">
        <w:rPr>
          <w:rFonts w:ascii="Arial" w:cs="Arial" w:eastAsia="Arial" w:hAnsi="Arial"/>
          <w:sz w:val="24"/>
          <w:szCs w:val="24"/>
          <w:rtl w:val="0"/>
        </w:rPr>
        <w:t xml:space="preserve">Field research </w:t>
      </w:r>
      <w:r w:rsidDel="00000000" w:rsidR="00000000" w:rsidRPr="00000000">
        <w:rPr>
          <w:rFonts w:ascii="Arial" w:cs="Arial" w:eastAsia="Arial" w:hAnsi="Arial"/>
          <w:b w:val="1"/>
          <w:sz w:val="32"/>
          <w:szCs w:val="32"/>
          <w:rtl w:val="0"/>
        </w:rPr>
        <w:br w:type="textWrapping"/>
      </w:r>
      <w:r w:rsidDel="00000000" w:rsidR="00000000" w:rsidRPr="00000000">
        <w:rPr>
          <w:rtl w:val="0"/>
        </w:rPr>
      </w:r>
    </w:p>
    <w:p w:rsidR="00000000" w:rsidDel="00000000" w:rsidP="00000000" w:rsidRDefault="00000000" w:rsidRPr="00000000" w14:paraId="00000148">
      <w:pPr>
        <w:numPr>
          <w:ilvl w:val="0"/>
          <w:numId w:val="22"/>
        </w:numPr>
        <w:pBdr>
          <w:top w:space="0" w:sz="0" w:val="nil"/>
          <w:left w:space="0" w:sz="0" w:val="nil"/>
          <w:bottom w:space="0" w:sz="0" w:val="nil"/>
          <w:right w:space="0" w:sz="0" w:val="nil"/>
          <w:between w:space="0" w:sz="0" w:val="nil"/>
        </w:pBdr>
        <w:tabs>
          <w:tab w:val="left" w:pos="1134"/>
        </w:tabs>
        <w:spacing w:after="0" w:before="0" w:line="240" w:lineRule="auto"/>
        <w:ind w:left="720" w:hanging="360"/>
        <w:jc w:val="both"/>
        <w:rPr>
          <w:rFonts w:ascii="Arial" w:cs="Arial" w:eastAsia="Arial" w:hAnsi="Arial"/>
          <w:b w:val="1"/>
          <w:sz w:val="32"/>
          <w:szCs w:val="32"/>
        </w:rPr>
      </w:pPr>
      <w:bookmarkStart w:colFirst="0" w:colLast="0" w:name="_heading=h.u7u035mr86kd" w:id="205"/>
      <w:bookmarkEnd w:id="205"/>
      <w:r w:rsidDel="00000000" w:rsidR="00000000" w:rsidRPr="00000000">
        <w:rPr>
          <w:rFonts w:ascii="Arial" w:cs="Arial" w:eastAsia="Arial" w:hAnsi="Arial"/>
          <w:b w:val="1"/>
          <w:sz w:val="32"/>
          <w:szCs w:val="32"/>
          <w:rtl w:val="0"/>
        </w:rPr>
        <w:t xml:space="preserve">Mandatory Deliverables for all Service Types</w:t>
        <w:br w:type="textWrapping"/>
      </w:r>
    </w:p>
    <w:p w:rsidR="00000000" w:rsidDel="00000000" w:rsidP="00000000" w:rsidRDefault="00000000" w:rsidRPr="00000000" w14:paraId="00000149">
      <w:pPr>
        <w:numPr>
          <w:ilvl w:val="1"/>
          <w:numId w:val="22"/>
        </w:numPr>
        <w:pBdr>
          <w:top w:space="0" w:sz="0" w:val="nil"/>
          <w:left w:space="0" w:sz="0" w:val="nil"/>
          <w:bottom w:space="0" w:sz="0" w:val="nil"/>
          <w:right w:space="0" w:sz="0" w:val="nil"/>
          <w:between w:space="0" w:sz="0" w:val="nil"/>
        </w:pBdr>
        <w:tabs>
          <w:tab w:val="left" w:pos="1134"/>
        </w:tabs>
        <w:spacing w:after="0" w:before="0" w:line="240" w:lineRule="auto"/>
        <w:ind w:left="1440" w:hanging="360"/>
        <w:jc w:val="both"/>
        <w:rPr>
          <w:rFonts w:ascii="Arial" w:cs="Arial" w:eastAsia="Arial" w:hAnsi="Arial"/>
          <w:b w:val="1"/>
        </w:rPr>
      </w:pPr>
      <w:bookmarkStart w:colFirst="0" w:colLast="0" w:name="_heading=h.7ixqidd627hg" w:id="206"/>
      <w:bookmarkEnd w:id="206"/>
      <w:r w:rsidDel="00000000" w:rsidR="00000000" w:rsidRPr="00000000">
        <w:rPr>
          <w:rFonts w:ascii="Arial" w:cs="Arial" w:eastAsia="Arial" w:hAnsi="Arial"/>
          <w:b w:val="1"/>
          <w:sz w:val="32"/>
          <w:szCs w:val="32"/>
          <w:rtl w:val="0"/>
        </w:rPr>
        <w:t xml:space="preserve">Managing a Buyer’s account </w:t>
        <w:br w:type="textWrapping"/>
      </w:r>
      <w:r w:rsidDel="00000000" w:rsidR="00000000" w:rsidRPr="00000000">
        <w:rPr>
          <w:rtl w:val="0"/>
        </w:rPr>
      </w:r>
    </w:p>
    <w:p w:rsidR="00000000" w:rsidDel="00000000" w:rsidP="00000000" w:rsidRDefault="00000000" w:rsidRPr="00000000" w14:paraId="0000014A">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xc1zrd1n8rmi" w:id="207"/>
      <w:bookmarkEnd w:id="207"/>
      <w:r w:rsidDel="00000000" w:rsidR="00000000" w:rsidRPr="00000000">
        <w:rPr>
          <w:rFonts w:ascii="Arial" w:cs="Arial" w:eastAsia="Arial" w:hAnsi="Arial"/>
          <w:sz w:val="24"/>
          <w:szCs w:val="24"/>
          <w:rtl w:val="0"/>
        </w:rPr>
        <w:t xml:space="preserve">The Supplier shall ensure that all relevant documentation relating to the project works and or services are maintained and updated at all times </w:t>
        <w:br w:type="textWrapping"/>
      </w:r>
      <w:r w:rsidDel="00000000" w:rsidR="00000000" w:rsidRPr="00000000">
        <w:rPr>
          <w:rtl w:val="0"/>
        </w:rPr>
      </w:r>
    </w:p>
    <w:p w:rsidR="00000000" w:rsidDel="00000000" w:rsidP="00000000" w:rsidRDefault="00000000" w:rsidRPr="00000000" w14:paraId="0000014B">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sz w:val="24"/>
          <w:szCs w:val="24"/>
        </w:rPr>
      </w:pPr>
      <w:bookmarkStart w:colFirst="0" w:colLast="0" w:name="_heading=h.dhmg3cqvdfs8" w:id="208"/>
      <w:bookmarkEnd w:id="208"/>
      <w:r w:rsidDel="00000000" w:rsidR="00000000" w:rsidRPr="00000000">
        <w:rPr>
          <w:rFonts w:ascii="Arial" w:cs="Arial" w:eastAsia="Arial" w:hAnsi="Arial"/>
          <w:sz w:val="24"/>
          <w:szCs w:val="24"/>
          <w:rtl w:val="0"/>
        </w:rPr>
        <w:t xml:space="preserve">The Supplier shall provide a Helpdesk service for dealing with Buyer’s queries, complaints and support needs. This may include, but is not limited to, a telephone helpdesk, online portal or email facility as specified in the Buyer’s Order Contract.</w:t>
        <w:br w:type="textWrapping"/>
      </w:r>
      <w:r w:rsidDel="00000000" w:rsidR="00000000" w:rsidRPr="00000000">
        <w:rPr>
          <w:rtl w:val="0"/>
        </w:rPr>
      </w:r>
    </w:p>
    <w:p w:rsidR="00000000" w:rsidDel="00000000" w:rsidP="00000000" w:rsidRDefault="00000000" w:rsidRPr="00000000" w14:paraId="0000014C">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sz w:val="24"/>
          <w:szCs w:val="24"/>
        </w:rPr>
      </w:pPr>
      <w:bookmarkStart w:colFirst="0" w:colLast="0" w:name="_heading=h.jwue3xeq0rde" w:id="209"/>
      <w:bookmarkEnd w:id="209"/>
      <w:r w:rsidDel="00000000" w:rsidR="00000000" w:rsidRPr="00000000">
        <w:rPr>
          <w:rFonts w:ascii="Arial" w:cs="Arial" w:eastAsia="Arial" w:hAnsi="Arial"/>
          <w:sz w:val="24"/>
          <w:szCs w:val="24"/>
          <w:rtl w:val="0"/>
        </w:rPr>
        <w:t xml:space="preserve">The Supplier shall ensure that any Helpdesk telephone number is freephone or does not charge users more than a basic rate, local rate or national rate telephone number.</w:t>
        <w:br w:type="textWrapping"/>
      </w:r>
      <w:r w:rsidDel="00000000" w:rsidR="00000000" w:rsidRPr="00000000">
        <w:rPr>
          <w:rtl w:val="0"/>
        </w:rPr>
      </w:r>
    </w:p>
    <w:p w:rsidR="00000000" w:rsidDel="00000000" w:rsidP="00000000" w:rsidRDefault="00000000" w:rsidRPr="00000000" w14:paraId="0000014D">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sz w:val="24"/>
          <w:szCs w:val="24"/>
        </w:rPr>
      </w:pPr>
      <w:bookmarkStart w:colFirst="0" w:colLast="0" w:name="_heading=h.9vfzzbjojy0y" w:id="210"/>
      <w:bookmarkEnd w:id="210"/>
      <w:r w:rsidDel="00000000" w:rsidR="00000000" w:rsidRPr="00000000">
        <w:rPr>
          <w:rFonts w:ascii="Arial" w:cs="Arial" w:eastAsia="Arial" w:hAnsi="Arial"/>
          <w:sz w:val="24"/>
          <w:szCs w:val="24"/>
          <w:rtl w:val="0"/>
        </w:rPr>
        <w:t xml:space="preserve">The Supplier shall ensure an Account Manager is allocated to the project providing a point of contact for the Buyer. </w:t>
        <w:br w:type="textWrapping"/>
        <w:br w:type="textWrapping"/>
      </w:r>
      <w:r w:rsidDel="00000000" w:rsidR="00000000" w:rsidRPr="00000000">
        <w:rPr>
          <w:rtl w:val="0"/>
        </w:rPr>
      </w:r>
    </w:p>
    <w:p w:rsidR="00000000" w:rsidDel="00000000" w:rsidP="00000000" w:rsidRDefault="00000000" w:rsidRPr="00000000" w14:paraId="0000014E">
      <w:pPr>
        <w:numPr>
          <w:ilvl w:val="1"/>
          <w:numId w:val="22"/>
        </w:numPr>
        <w:pBdr>
          <w:top w:space="0" w:sz="0" w:val="nil"/>
          <w:left w:space="0" w:sz="0" w:val="nil"/>
          <w:bottom w:space="0" w:sz="0" w:val="nil"/>
          <w:right w:space="0" w:sz="0" w:val="nil"/>
          <w:between w:space="0" w:sz="0" w:val="nil"/>
        </w:pBdr>
        <w:tabs>
          <w:tab w:val="left" w:pos="1134"/>
        </w:tabs>
        <w:spacing w:after="0" w:before="0" w:line="240" w:lineRule="auto"/>
        <w:ind w:left="1440" w:hanging="360"/>
        <w:jc w:val="both"/>
        <w:rPr>
          <w:rFonts w:ascii="Arial" w:cs="Arial" w:eastAsia="Arial" w:hAnsi="Arial"/>
          <w:b w:val="1"/>
        </w:rPr>
      </w:pPr>
      <w:bookmarkStart w:colFirst="0" w:colLast="0" w:name="_heading=h.safjbjlwzg34" w:id="211"/>
      <w:bookmarkEnd w:id="211"/>
      <w:r w:rsidDel="00000000" w:rsidR="00000000" w:rsidRPr="00000000">
        <w:rPr>
          <w:rFonts w:ascii="Arial" w:cs="Arial" w:eastAsia="Arial" w:hAnsi="Arial"/>
          <w:b w:val="1"/>
          <w:sz w:val="32"/>
          <w:szCs w:val="32"/>
          <w:rtl w:val="0"/>
        </w:rPr>
        <w:t xml:space="preserve">Communication and Collaboration </w:t>
        <w:br w:type="textWrapping"/>
      </w:r>
      <w:r w:rsidDel="00000000" w:rsidR="00000000" w:rsidRPr="00000000">
        <w:rPr>
          <w:rtl w:val="0"/>
        </w:rPr>
      </w:r>
    </w:p>
    <w:p w:rsidR="00000000" w:rsidDel="00000000" w:rsidP="00000000" w:rsidRDefault="00000000" w:rsidRPr="00000000" w14:paraId="0000014F">
      <w:pPr>
        <w:numPr>
          <w:ilvl w:val="2"/>
          <w:numId w:val="22"/>
        </w:numPr>
        <w:spacing w:after="120" w:line="240" w:lineRule="auto"/>
        <w:ind w:left="2160" w:hanging="360"/>
        <w:rPr>
          <w:highlight w:val="white"/>
        </w:rPr>
      </w:pPr>
      <w:r w:rsidDel="00000000" w:rsidR="00000000" w:rsidRPr="00000000">
        <w:rPr>
          <w:rFonts w:ascii="Arial" w:cs="Arial" w:eastAsia="Arial" w:hAnsi="Arial"/>
          <w:sz w:val="24"/>
          <w:szCs w:val="24"/>
          <w:rtl w:val="0"/>
        </w:rPr>
        <w:t xml:space="preserve">The Supplier shall work collaboratively with the Buyer to promote innovation, enhance value and improve the reputation of the Buyer amongst key stakeholders across Government and within local communities. </w:t>
        <w:br w:type="textWrapping"/>
      </w:r>
      <w:r w:rsidDel="00000000" w:rsidR="00000000" w:rsidRPr="00000000">
        <w:rPr>
          <w:rtl w:val="0"/>
        </w:rPr>
      </w:r>
    </w:p>
    <w:p w:rsidR="00000000" w:rsidDel="00000000" w:rsidP="00000000" w:rsidRDefault="00000000" w:rsidRPr="00000000" w14:paraId="00000150">
      <w:pPr>
        <w:numPr>
          <w:ilvl w:val="2"/>
          <w:numId w:val="22"/>
        </w:numPr>
        <w:spacing w:after="120" w:line="240" w:lineRule="auto"/>
        <w:ind w:left="2160" w:hanging="360"/>
        <w:rPr>
          <w:highlight w:val="white"/>
        </w:rPr>
      </w:pPr>
      <w:r w:rsidDel="00000000" w:rsidR="00000000" w:rsidRPr="00000000">
        <w:rPr>
          <w:rFonts w:ascii="Arial" w:cs="Arial" w:eastAsia="Arial" w:hAnsi="Arial"/>
          <w:sz w:val="24"/>
          <w:szCs w:val="24"/>
          <w:rtl w:val="0"/>
        </w:rPr>
        <w:t xml:space="preserve">The Supplier shall share more efficient ways of working with the Buyer that will ensure better working practices in delivering the Services. </w:t>
        <w:br w:type="textWrapping"/>
      </w:r>
      <w:r w:rsidDel="00000000" w:rsidR="00000000" w:rsidRPr="00000000">
        <w:rPr>
          <w:rtl w:val="0"/>
        </w:rPr>
      </w:r>
    </w:p>
    <w:p w:rsidR="00000000" w:rsidDel="00000000" w:rsidP="00000000" w:rsidRDefault="00000000" w:rsidRPr="00000000" w14:paraId="00000151">
      <w:pPr>
        <w:numPr>
          <w:ilvl w:val="2"/>
          <w:numId w:val="22"/>
        </w:numPr>
        <w:spacing w:after="120" w:line="240" w:lineRule="auto"/>
        <w:ind w:left="2160" w:hanging="360"/>
        <w:rPr>
          <w:highlight w:val="white"/>
        </w:rPr>
      </w:pPr>
      <w:r w:rsidDel="00000000" w:rsidR="00000000" w:rsidRPr="00000000">
        <w:rPr>
          <w:rFonts w:ascii="Arial" w:cs="Arial" w:eastAsia="Arial" w:hAnsi="Arial"/>
          <w:sz w:val="24"/>
          <w:szCs w:val="24"/>
          <w:rtl w:val="0"/>
        </w:rPr>
        <w:t xml:space="preserve">The Supplier shall work collaboratively with the Buyer when establishing the contract delivery plan.</w:t>
        <w:br w:type="textWrapping"/>
      </w:r>
      <w:r w:rsidDel="00000000" w:rsidR="00000000" w:rsidRPr="00000000">
        <w:rPr>
          <w:rtl w:val="0"/>
        </w:rPr>
      </w:r>
    </w:p>
    <w:p w:rsidR="00000000" w:rsidDel="00000000" w:rsidP="00000000" w:rsidRDefault="00000000" w:rsidRPr="00000000" w14:paraId="00000152">
      <w:pPr>
        <w:numPr>
          <w:ilvl w:val="2"/>
          <w:numId w:val="22"/>
        </w:numPr>
        <w:spacing w:after="120" w:line="240" w:lineRule="auto"/>
        <w:ind w:left="2160" w:hanging="360"/>
        <w:rPr>
          <w:highlight w:val="white"/>
        </w:rPr>
      </w:pPr>
      <w:r w:rsidDel="00000000" w:rsidR="00000000" w:rsidRPr="00000000">
        <w:rPr>
          <w:rFonts w:ascii="Arial" w:cs="Arial" w:eastAsia="Arial" w:hAnsi="Arial"/>
          <w:sz w:val="24"/>
          <w:szCs w:val="24"/>
          <w:rtl w:val="0"/>
        </w:rPr>
        <w:t xml:space="preserve">The Supplier shall focus on the use of technology, data and analytics to develop, maintain and improve the value-for-money for the Buyer. </w:t>
        <w:br w:type="textWrapping"/>
      </w:r>
      <w:r w:rsidDel="00000000" w:rsidR="00000000" w:rsidRPr="00000000">
        <w:rPr>
          <w:rtl w:val="0"/>
        </w:rPr>
      </w:r>
    </w:p>
    <w:p w:rsidR="00000000" w:rsidDel="00000000" w:rsidP="00000000" w:rsidRDefault="00000000" w:rsidRPr="00000000" w14:paraId="00000153">
      <w:pPr>
        <w:numPr>
          <w:ilvl w:val="2"/>
          <w:numId w:val="22"/>
        </w:numPr>
        <w:spacing w:after="120" w:line="240" w:lineRule="auto"/>
        <w:ind w:left="2160" w:hanging="360"/>
        <w:rPr>
          <w:highlight w:val="white"/>
        </w:rPr>
      </w:pPr>
      <w:r w:rsidDel="00000000" w:rsidR="00000000" w:rsidRPr="00000000">
        <w:rPr>
          <w:rFonts w:ascii="Arial" w:cs="Arial" w:eastAsia="Arial" w:hAnsi="Arial"/>
          <w:sz w:val="24"/>
          <w:szCs w:val="24"/>
          <w:rtl w:val="0"/>
        </w:rPr>
        <w:t xml:space="preserve">The Supplier, upon request by the Buyer or CCS, shall cooperate with any investigation into alleged poor performance, conduct or any other complaint received. </w:t>
        <w:br w:type="textWrapping"/>
      </w:r>
      <w:r w:rsidDel="00000000" w:rsidR="00000000" w:rsidRPr="00000000">
        <w:rPr>
          <w:rtl w:val="0"/>
        </w:rPr>
      </w:r>
    </w:p>
    <w:p w:rsidR="00000000" w:rsidDel="00000000" w:rsidP="00000000" w:rsidRDefault="00000000" w:rsidRPr="00000000" w14:paraId="00000154">
      <w:pPr>
        <w:numPr>
          <w:ilvl w:val="2"/>
          <w:numId w:val="22"/>
        </w:numPr>
        <w:spacing w:after="120" w:line="240" w:lineRule="auto"/>
        <w:ind w:left="2160" w:hanging="360"/>
        <w:rPr>
          <w:highlight w:val="white"/>
        </w:rPr>
      </w:pPr>
      <w:r w:rsidDel="00000000" w:rsidR="00000000" w:rsidRPr="00000000">
        <w:rPr>
          <w:rFonts w:ascii="Arial" w:cs="Arial" w:eastAsia="Arial" w:hAnsi="Arial"/>
          <w:sz w:val="24"/>
          <w:szCs w:val="24"/>
          <w:rtl w:val="0"/>
        </w:rPr>
        <w:t xml:space="preserve">Failure to cooperate may result in the Supplier being suspended from the DPS until such time as a resolution is agreed. </w:t>
        <w:br w:type="textWrapping"/>
      </w:r>
      <w:r w:rsidDel="00000000" w:rsidR="00000000" w:rsidRPr="00000000">
        <w:rPr>
          <w:rtl w:val="0"/>
        </w:rPr>
      </w:r>
    </w:p>
    <w:p w:rsidR="00000000" w:rsidDel="00000000" w:rsidP="00000000" w:rsidRDefault="00000000" w:rsidRPr="00000000" w14:paraId="00000155">
      <w:pPr>
        <w:numPr>
          <w:ilvl w:val="2"/>
          <w:numId w:val="22"/>
        </w:numPr>
        <w:spacing w:after="120" w:line="240" w:lineRule="auto"/>
        <w:ind w:left="2160" w:hanging="360"/>
        <w:rPr>
          <w:highlight w:val="white"/>
        </w:rPr>
      </w:pPr>
      <w:r w:rsidDel="00000000" w:rsidR="00000000" w:rsidRPr="00000000">
        <w:rPr>
          <w:rFonts w:ascii="Arial" w:cs="Arial" w:eastAsia="Arial" w:hAnsi="Arial"/>
          <w:sz w:val="24"/>
          <w:szCs w:val="24"/>
          <w:rtl w:val="0"/>
        </w:rPr>
        <w:t xml:space="preserve">The Supplier shall proactively communicate with the Buyer and comply with specified communication procedures, as detailed by the Buyer at call-off.</w:t>
        <w:br w:type="textWrapping"/>
      </w:r>
      <w:r w:rsidDel="00000000" w:rsidR="00000000" w:rsidRPr="00000000">
        <w:rPr>
          <w:rtl w:val="0"/>
        </w:rPr>
      </w:r>
    </w:p>
    <w:p w:rsidR="00000000" w:rsidDel="00000000" w:rsidP="00000000" w:rsidRDefault="00000000" w:rsidRPr="00000000" w14:paraId="00000156">
      <w:pPr>
        <w:numPr>
          <w:ilvl w:val="2"/>
          <w:numId w:val="22"/>
        </w:numPr>
        <w:spacing w:after="120" w:line="240" w:lineRule="auto"/>
        <w:ind w:left="2160" w:hanging="360"/>
        <w:rPr>
          <w:highlight w:val="white"/>
        </w:rPr>
      </w:pPr>
      <w:r w:rsidDel="00000000" w:rsidR="00000000" w:rsidRPr="00000000">
        <w:rPr>
          <w:rFonts w:ascii="Arial" w:cs="Arial" w:eastAsia="Arial" w:hAnsi="Arial"/>
          <w:sz w:val="24"/>
          <w:szCs w:val="24"/>
          <w:rtl w:val="0"/>
        </w:rPr>
        <w:t xml:space="preserve">The Supplier shall ensure that sufficient notice is provided to the Buyer to ensure all necessary decisions may be made in a timely manner, and does not adversely impact upon delivery of the services or project.</w:t>
        <w:br w:type="textWrapping"/>
      </w:r>
      <w:r w:rsidDel="00000000" w:rsidR="00000000" w:rsidRPr="00000000">
        <w:rPr>
          <w:rtl w:val="0"/>
        </w:rPr>
      </w:r>
    </w:p>
    <w:p w:rsidR="00000000" w:rsidDel="00000000" w:rsidP="00000000" w:rsidRDefault="00000000" w:rsidRPr="00000000" w14:paraId="00000157">
      <w:pPr>
        <w:numPr>
          <w:ilvl w:val="2"/>
          <w:numId w:val="22"/>
        </w:numPr>
        <w:spacing w:after="120" w:line="240" w:lineRule="auto"/>
        <w:ind w:left="2160" w:hanging="360"/>
        <w:rPr>
          <w:highlight w:val="white"/>
        </w:rPr>
      </w:pPr>
      <w:r w:rsidDel="00000000" w:rsidR="00000000" w:rsidRPr="00000000">
        <w:rPr>
          <w:rFonts w:ascii="Arial" w:cs="Arial" w:eastAsia="Arial" w:hAnsi="Arial"/>
          <w:sz w:val="24"/>
          <w:szCs w:val="24"/>
          <w:rtl w:val="0"/>
        </w:rPr>
        <w:t xml:space="preserve">The Supplier shall provide a detailed handover in the format set out by the Buyer at the call-off stage, to enable the Buyer to operate and maintain the facility safely and effectively</w:t>
        <w:br w:type="textWrapping"/>
        <w:br w:type="textWrapping"/>
      </w:r>
      <w:r w:rsidDel="00000000" w:rsidR="00000000" w:rsidRPr="00000000">
        <w:rPr>
          <w:rtl w:val="0"/>
        </w:rPr>
      </w:r>
    </w:p>
    <w:p w:rsidR="00000000" w:rsidDel="00000000" w:rsidP="00000000" w:rsidRDefault="00000000" w:rsidRPr="00000000" w14:paraId="00000158">
      <w:pPr>
        <w:numPr>
          <w:ilvl w:val="1"/>
          <w:numId w:val="22"/>
        </w:numPr>
        <w:pBdr>
          <w:top w:space="0" w:sz="0" w:val="nil"/>
          <w:left w:space="0" w:sz="0" w:val="nil"/>
          <w:bottom w:space="0" w:sz="0" w:val="nil"/>
          <w:right w:space="0" w:sz="0" w:val="nil"/>
          <w:between w:space="0" w:sz="0" w:val="nil"/>
        </w:pBdr>
        <w:tabs>
          <w:tab w:val="left" w:pos="1134"/>
        </w:tabs>
        <w:spacing w:after="0" w:before="120" w:line="240" w:lineRule="auto"/>
        <w:ind w:left="1440" w:hanging="360"/>
        <w:jc w:val="both"/>
        <w:rPr>
          <w:rFonts w:ascii="Arial" w:cs="Arial" w:eastAsia="Arial" w:hAnsi="Arial"/>
          <w:b w:val="1"/>
        </w:rPr>
      </w:pPr>
      <w:bookmarkStart w:colFirst="0" w:colLast="0" w:name="_heading=h.j8sxv2pj48zw" w:id="212"/>
      <w:bookmarkEnd w:id="212"/>
      <w:r w:rsidDel="00000000" w:rsidR="00000000" w:rsidRPr="00000000">
        <w:rPr>
          <w:rFonts w:ascii="Arial" w:cs="Arial" w:eastAsia="Arial" w:hAnsi="Arial"/>
          <w:b w:val="1"/>
          <w:sz w:val="32"/>
          <w:szCs w:val="32"/>
          <w:rtl w:val="0"/>
        </w:rPr>
        <w:t xml:space="preserve">Complaints Procedure </w:t>
        <w:br w:type="textWrapping"/>
      </w:r>
      <w:r w:rsidDel="00000000" w:rsidR="00000000" w:rsidRPr="00000000">
        <w:rPr>
          <w:rtl w:val="0"/>
        </w:rPr>
      </w:r>
    </w:p>
    <w:p w:rsidR="00000000" w:rsidDel="00000000" w:rsidP="00000000" w:rsidRDefault="00000000" w:rsidRPr="00000000" w14:paraId="00000159">
      <w:pPr>
        <w:numPr>
          <w:ilvl w:val="2"/>
          <w:numId w:val="22"/>
        </w:numPr>
        <w:spacing w:after="120" w:line="240" w:lineRule="auto"/>
        <w:ind w:left="2160" w:hanging="360"/>
        <w:rPr>
          <w:highlight w:val="white"/>
        </w:rPr>
      </w:pPr>
      <w:r w:rsidDel="00000000" w:rsidR="00000000" w:rsidRPr="00000000">
        <w:rPr>
          <w:rFonts w:ascii="Arial" w:cs="Arial" w:eastAsia="Arial" w:hAnsi="Arial"/>
          <w:sz w:val="24"/>
          <w:szCs w:val="24"/>
          <w:rtl w:val="0"/>
        </w:rPr>
        <w:t xml:space="preserve">The Supplier, upon request by the Buyer or CCS, shall cooperate with any investigation into alleged poor performance, conduct or any other complaint received. Failure to cooperate may result in the Supplier being suspended from the DPS until such time as a resolution is agreed upon. </w:t>
        <w:br w:type="textWrapping"/>
      </w:r>
      <w:r w:rsidDel="00000000" w:rsidR="00000000" w:rsidRPr="00000000">
        <w:rPr>
          <w:rtl w:val="0"/>
        </w:rPr>
      </w:r>
    </w:p>
    <w:p w:rsidR="00000000" w:rsidDel="00000000" w:rsidP="00000000" w:rsidRDefault="00000000" w:rsidRPr="00000000" w14:paraId="0000015A">
      <w:pPr>
        <w:numPr>
          <w:ilvl w:val="2"/>
          <w:numId w:val="22"/>
        </w:numPr>
        <w:spacing w:after="120" w:line="240" w:lineRule="auto"/>
        <w:ind w:left="2160" w:hanging="360"/>
        <w:rPr>
          <w:highlight w:val="white"/>
        </w:rPr>
      </w:pPr>
      <w:r w:rsidDel="00000000" w:rsidR="00000000" w:rsidRPr="00000000">
        <w:rPr>
          <w:rFonts w:ascii="Arial" w:cs="Arial" w:eastAsia="Arial" w:hAnsi="Arial"/>
          <w:sz w:val="24"/>
          <w:szCs w:val="24"/>
          <w:rtl w:val="0"/>
        </w:rPr>
        <w:t xml:space="preserve">The Supplier shall have a robust and auditable complaints procedure for logging, investigating, managing, escalating and resolving complaints initiated by the Buyer. </w:t>
        <w:br w:type="textWrapping"/>
      </w:r>
      <w:r w:rsidDel="00000000" w:rsidR="00000000" w:rsidRPr="00000000">
        <w:rPr>
          <w:rtl w:val="0"/>
        </w:rPr>
      </w:r>
    </w:p>
    <w:p w:rsidR="00000000" w:rsidDel="00000000" w:rsidP="00000000" w:rsidRDefault="00000000" w:rsidRPr="00000000" w14:paraId="0000015B">
      <w:pPr>
        <w:numPr>
          <w:ilvl w:val="2"/>
          <w:numId w:val="22"/>
        </w:numPr>
        <w:spacing w:after="120" w:line="240" w:lineRule="auto"/>
        <w:ind w:left="2160" w:hanging="360"/>
        <w:rPr>
          <w:highlight w:val="white"/>
        </w:rPr>
      </w:pPr>
      <w:r w:rsidDel="00000000" w:rsidR="00000000" w:rsidRPr="00000000">
        <w:rPr>
          <w:rFonts w:ascii="Arial" w:cs="Arial" w:eastAsia="Arial" w:hAnsi="Arial"/>
          <w:sz w:val="24"/>
          <w:szCs w:val="24"/>
          <w:rtl w:val="0"/>
        </w:rPr>
        <w:t xml:space="preserve">The complaints procedure shall comply with the following: </w:t>
        <w:br w:type="textWrapping"/>
      </w:r>
      <w:r w:rsidDel="00000000" w:rsidR="00000000" w:rsidRPr="00000000">
        <w:rPr>
          <w:rtl w:val="0"/>
        </w:rPr>
      </w:r>
    </w:p>
    <w:p w:rsidR="00000000" w:rsidDel="00000000" w:rsidP="00000000" w:rsidRDefault="00000000" w:rsidRPr="00000000" w14:paraId="0000015C">
      <w:pPr>
        <w:numPr>
          <w:ilvl w:val="0"/>
          <w:numId w:val="13"/>
        </w:numPr>
        <w:spacing w:after="0" w:line="240" w:lineRule="auto"/>
        <w:ind w:left="1843"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All complaints shall be logged and acknowledged within twenty-four (24) hours of receipt; </w:t>
      </w:r>
    </w:p>
    <w:p w:rsidR="00000000" w:rsidDel="00000000" w:rsidP="00000000" w:rsidRDefault="00000000" w:rsidRPr="00000000" w14:paraId="0000015D">
      <w:pPr>
        <w:numPr>
          <w:ilvl w:val="0"/>
          <w:numId w:val="13"/>
        </w:numPr>
        <w:spacing w:after="0" w:line="240" w:lineRule="auto"/>
        <w:ind w:left="1843"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All complaints shall be resolved within ten (10) working days of the original complaint being made, unless otherwise agreed with the Buyer</w:t>
      </w:r>
    </w:p>
    <w:p w:rsidR="00000000" w:rsidDel="00000000" w:rsidP="00000000" w:rsidRDefault="00000000" w:rsidRPr="00000000" w14:paraId="0000015E">
      <w:pPr>
        <w:numPr>
          <w:ilvl w:val="0"/>
          <w:numId w:val="13"/>
        </w:numPr>
        <w:spacing w:after="0" w:line="240" w:lineRule="auto"/>
        <w:ind w:left="1843" w:hanging="567"/>
        <w:rPr>
          <w:rFonts w:ascii="Arial" w:cs="Arial" w:eastAsia="Arial" w:hAnsi="Arial"/>
          <w:sz w:val="24"/>
          <w:szCs w:val="24"/>
        </w:rPr>
      </w:pPr>
      <w:r w:rsidDel="00000000" w:rsidR="00000000" w:rsidRPr="00000000">
        <w:rPr>
          <w:rFonts w:ascii="Arial" w:cs="Arial" w:eastAsia="Arial" w:hAnsi="Arial"/>
          <w:sz w:val="24"/>
          <w:szCs w:val="24"/>
          <w:rtl w:val="0"/>
        </w:rPr>
        <w:t xml:space="preserve">All complaints shall be recorded, together with the actions, timescales and outcome of the complaint.</w:t>
      </w:r>
    </w:p>
    <w:p w:rsidR="00000000" w:rsidDel="00000000" w:rsidP="00000000" w:rsidRDefault="00000000" w:rsidRPr="00000000" w14:paraId="0000015F">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0">
      <w:pPr>
        <w:numPr>
          <w:ilvl w:val="2"/>
          <w:numId w:val="22"/>
        </w:numPr>
        <w:spacing w:after="120" w:line="240" w:lineRule="auto"/>
        <w:ind w:left="2160" w:hanging="360"/>
        <w:rPr>
          <w:highlight w:val="white"/>
        </w:rPr>
      </w:pPr>
      <w:r w:rsidDel="00000000" w:rsidR="00000000" w:rsidRPr="00000000">
        <w:rPr>
          <w:rFonts w:ascii="Arial" w:cs="Arial" w:eastAsia="Arial" w:hAnsi="Arial"/>
          <w:sz w:val="24"/>
          <w:szCs w:val="24"/>
          <w:rtl w:val="0"/>
        </w:rPr>
        <w:t xml:space="preserve">The Supplier shall analyse and identify any pattern of complaints and bring these to the attention of the Buyer during Supplier review meetings.</w:t>
        <w:br w:type="textWrapping"/>
      </w:r>
      <w:r w:rsidDel="00000000" w:rsidR="00000000" w:rsidRPr="00000000">
        <w:rPr>
          <w:rtl w:val="0"/>
        </w:rPr>
      </w:r>
    </w:p>
    <w:p w:rsidR="00000000" w:rsidDel="00000000" w:rsidP="00000000" w:rsidRDefault="00000000" w:rsidRPr="00000000" w14:paraId="00000161">
      <w:pPr>
        <w:numPr>
          <w:ilvl w:val="2"/>
          <w:numId w:val="22"/>
        </w:numPr>
        <w:spacing w:after="120" w:line="240" w:lineRule="auto"/>
        <w:ind w:left="2160" w:hanging="360"/>
        <w:rPr>
          <w:highlight w:val="white"/>
        </w:rPr>
      </w:pPr>
      <w:r w:rsidDel="00000000" w:rsidR="00000000" w:rsidRPr="00000000">
        <w:rPr>
          <w:rFonts w:ascii="Arial" w:cs="Arial" w:eastAsia="Arial" w:hAnsi="Arial"/>
          <w:sz w:val="24"/>
          <w:szCs w:val="24"/>
          <w:rtl w:val="0"/>
        </w:rPr>
        <w:t xml:space="preserve">The Supplier shall provide the Buyer one consolidated complaints report in a format and a frequency agreed with the Buyer that captures all complaints. These reports shall include for example: </w:t>
        <w:br w:type="textWrapping"/>
      </w:r>
      <w:r w:rsidDel="00000000" w:rsidR="00000000" w:rsidRPr="00000000">
        <w:rPr>
          <w:rtl w:val="0"/>
        </w:rPr>
      </w:r>
    </w:p>
    <w:p w:rsidR="00000000" w:rsidDel="00000000" w:rsidP="00000000" w:rsidRDefault="00000000" w:rsidRPr="00000000" w14:paraId="00000162">
      <w:pPr>
        <w:numPr>
          <w:ilvl w:val="0"/>
          <w:numId w:val="11"/>
        </w:numPr>
        <w:spacing w:after="0" w:line="240" w:lineRule="auto"/>
        <w:ind w:left="1843" w:hanging="500"/>
        <w:rPr>
          <w:rFonts w:ascii="Arial" w:cs="Arial" w:eastAsia="Arial" w:hAnsi="Arial"/>
          <w:sz w:val="24"/>
          <w:szCs w:val="24"/>
        </w:rPr>
      </w:pPr>
      <w:r w:rsidDel="00000000" w:rsidR="00000000" w:rsidRPr="00000000">
        <w:rPr>
          <w:rFonts w:ascii="Arial" w:cs="Arial" w:eastAsia="Arial" w:hAnsi="Arial"/>
          <w:sz w:val="24"/>
          <w:szCs w:val="24"/>
          <w:rtl w:val="0"/>
        </w:rPr>
        <w:t xml:space="preserve">The date the complaint was received; </w:t>
      </w:r>
    </w:p>
    <w:p w:rsidR="00000000" w:rsidDel="00000000" w:rsidP="00000000" w:rsidRDefault="00000000" w:rsidRPr="00000000" w14:paraId="00000163">
      <w:pPr>
        <w:numPr>
          <w:ilvl w:val="0"/>
          <w:numId w:val="11"/>
        </w:numPr>
        <w:spacing w:after="0" w:line="240" w:lineRule="auto"/>
        <w:ind w:left="1843" w:hanging="500"/>
        <w:rPr>
          <w:rFonts w:ascii="Arial" w:cs="Arial" w:eastAsia="Arial" w:hAnsi="Arial"/>
          <w:sz w:val="24"/>
          <w:szCs w:val="24"/>
        </w:rPr>
      </w:pPr>
      <w:r w:rsidDel="00000000" w:rsidR="00000000" w:rsidRPr="00000000">
        <w:rPr>
          <w:rFonts w:ascii="Arial" w:cs="Arial" w:eastAsia="Arial" w:hAnsi="Arial"/>
          <w:sz w:val="24"/>
          <w:szCs w:val="24"/>
          <w:rtl w:val="0"/>
        </w:rPr>
        <w:t xml:space="preserve">Complainant contact details; </w:t>
      </w:r>
    </w:p>
    <w:p w:rsidR="00000000" w:rsidDel="00000000" w:rsidP="00000000" w:rsidRDefault="00000000" w:rsidRPr="00000000" w14:paraId="00000164">
      <w:pPr>
        <w:numPr>
          <w:ilvl w:val="0"/>
          <w:numId w:val="11"/>
        </w:numPr>
        <w:spacing w:after="0" w:line="240" w:lineRule="auto"/>
        <w:ind w:left="1843" w:hanging="500"/>
        <w:rPr>
          <w:rFonts w:ascii="Arial" w:cs="Arial" w:eastAsia="Arial" w:hAnsi="Arial"/>
          <w:sz w:val="24"/>
          <w:szCs w:val="24"/>
        </w:rPr>
      </w:pPr>
      <w:r w:rsidDel="00000000" w:rsidR="00000000" w:rsidRPr="00000000">
        <w:rPr>
          <w:rFonts w:ascii="Arial" w:cs="Arial" w:eastAsia="Arial" w:hAnsi="Arial"/>
          <w:sz w:val="24"/>
          <w:szCs w:val="24"/>
          <w:rtl w:val="0"/>
        </w:rPr>
        <w:t xml:space="preserve">The nature of the complaint and actions agreed and taken to resolve the complaint; and</w:t>
      </w:r>
    </w:p>
    <w:p w:rsidR="00000000" w:rsidDel="00000000" w:rsidP="00000000" w:rsidRDefault="00000000" w:rsidRPr="00000000" w14:paraId="00000165">
      <w:pPr>
        <w:numPr>
          <w:ilvl w:val="0"/>
          <w:numId w:val="11"/>
        </w:numPr>
        <w:spacing w:after="0" w:line="240" w:lineRule="auto"/>
        <w:ind w:left="1843" w:hanging="500"/>
        <w:rPr>
          <w:rFonts w:ascii="Arial" w:cs="Arial" w:eastAsia="Arial" w:hAnsi="Arial"/>
          <w:sz w:val="24"/>
          <w:szCs w:val="24"/>
        </w:rPr>
      </w:pPr>
      <w:r w:rsidDel="00000000" w:rsidR="00000000" w:rsidRPr="00000000">
        <w:rPr>
          <w:rFonts w:ascii="Arial" w:cs="Arial" w:eastAsia="Arial" w:hAnsi="Arial"/>
          <w:sz w:val="24"/>
          <w:szCs w:val="24"/>
          <w:rtl w:val="0"/>
        </w:rPr>
        <w:t xml:space="preserve">Any changes to the programme and learning from experience.</w:t>
        <w:br w:type="textWrapping"/>
      </w:r>
    </w:p>
    <w:p w:rsidR="00000000" w:rsidDel="00000000" w:rsidP="00000000" w:rsidRDefault="00000000" w:rsidRPr="00000000" w14:paraId="00000166">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rFonts w:ascii="Arial" w:cs="Arial" w:eastAsia="Arial" w:hAnsi="Arial"/>
        </w:rPr>
      </w:pPr>
      <w:bookmarkStart w:colFirst="0" w:colLast="0" w:name="_heading=h.ovjo0mnp2ayx" w:id="213"/>
      <w:bookmarkEnd w:id="213"/>
      <w:r w:rsidDel="00000000" w:rsidR="00000000" w:rsidRPr="00000000">
        <w:rPr>
          <w:rFonts w:ascii="Arial" w:cs="Arial" w:eastAsia="Arial" w:hAnsi="Arial"/>
          <w:sz w:val="24"/>
          <w:szCs w:val="24"/>
          <w:rtl w:val="0"/>
        </w:rPr>
        <w:t xml:space="preserve">Specific details the Buyer may require will be set out at call-of stage</w:t>
      </w:r>
      <w:r w:rsidDel="00000000" w:rsidR="00000000" w:rsidRPr="00000000">
        <w:rPr>
          <w:rFonts w:ascii="Arial" w:cs="Arial" w:eastAsia="Arial" w:hAnsi="Arial"/>
          <w:b w:val="1"/>
          <w:sz w:val="32"/>
          <w:szCs w:val="32"/>
          <w:rtl w:val="0"/>
        </w:rPr>
        <w:br w:type="textWrapping"/>
      </w:r>
      <w:r w:rsidDel="00000000" w:rsidR="00000000" w:rsidRPr="00000000">
        <w:rPr>
          <w:rtl w:val="0"/>
        </w:rPr>
      </w:r>
    </w:p>
    <w:p w:rsidR="00000000" w:rsidDel="00000000" w:rsidP="00000000" w:rsidRDefault="00000000" w:rsidRPr="00000000" w14:paraId="00000167">
      <w:pPr>
        <w:numPr>
          <w:ilvl w:val="1"/>
          <w:numId w:val="22"/>
        </w:numPr>
        <w:pBdr>
          <w:top w:space="0" w:sz="0" w:val="nil"/>
          <w:left w:space="0" w:sz="0" w:val="nil"/>
          <w:bottom w:space="0" w:sz="0" w:val="nil"/>
          <w:right w:space="0" w:sz="0" w:val="nil"/>
          <w:between w:space="0" w:sz="0" w:val="nil"/>
        </w:pBdr>
        <w:tabs>
          <w:tab w:val="left" w:pos="1134"/>
        </w:tabs>
        <w:spacing w:after="0" w:before="0" w:line="240" w:lineRule="auto"/>
        <w:ind w:left="1440" w:hanging="360"/>
        <w:jc w:val="both"/>
        <w:rPr>
          <w:rFonts w:ascii="Arial" w:cs="Arial" w:eastAsia="Arial" w:hAnsi="Arial"/>
          <w:b w:val="1"/>
        </w:rPr>
      </w:pPr>
      <w:bookmarkStart w:colFirst="0" w:colLast="0" w:name="_heading=h.mjugleuti6w" w:id="214"/>
      <w:bookmarkEnd w:id="214"/>
      <w:r w:rsidDel="00000000" w:rsidR="00000000" w:rsidRPr="00000000">
        <w:rPr>
          <w:rFonts w:ascii="Arial" w:cs="Arial" w:eastAsia="Arial" w:hAnsi="Arial"/>
          <w:b w:val="1"/>
          <w:sz w:val="32"/>
          <w:szCs w:val="32"/>
          <w:rtl w:val="0"/>
        </w:rPr>
        <w:t xml:space="preserve">Stakeholder Management </w:t>
        <w:br w:type="textWrapping"/>
      </w:r>
      <w:r w:rsidDel="00000000" w:rsidR="00000000" w:rsidRPr="00000000">
        <w:rPr>
          <w:rtl w:val="0"/>
        </w:rPr>
      </w:r>
    </w:p>
    <w:p w:rsidR="00000000" w:rsidDel="00000000" w:rsidP="00000000" w:rsidRDefault="00000000" w:rsidRPr="00000000" w14:paraId="00000168">
      <w:pPr>
        <w:numPr>
          <w:ilvl w:val="2"/>
          <w:numId w:val="22"/>
        </w:numPr>
        <w:spacing w:after="120" w:line="240" w:lineRule="auto"/>
        <w:ind w:left="2160" w:hanging="360"/>
        <w:rPr>
          <w:highlight w:val="white"/>
        </w:rPr>
      </w:pPr>
      <w:r w:rsidDel="00000000" w:rsidR="00000000" w:rsidRPr="00000000">
        <w:rPr>
          <w:rFonts w:ascii="Arial" w:cs="Arial" w:eastAsia="Arial" w:hAnsi="Arial"/>
          <w:sz w:val="24"/>
          <w:szCs w:val="24"/>
          <w:rtl w:val="0"/>
        </w:rPr>
        <w:t xml:space="preserve">The Buyer may request at the call-off stage that the Supplier develops a Stakeholder Management Plan (SMP) for the lifecycle of the awarded call-off contract. </w:t>
        <w:br w:type="textWrapping"/>
      </w:r>
      <w:r w:rsidDel="00000000" w:rsidR="00000000" w:rsidRPr="00000000">
        <w:rPr>
          <w:rtl w:val="0"/>
        </w:rPr>
      </w:r>
    </w:p>
    <w:p w:rsidR="00000000" w:rsidDel="00000000" w:rsidP="00000000" w:rsidRDefault="00000000" w:rsidRPr="00000000" w14:paraId="00000169">
      <w:pPr>
        <w:numPr>
          <w:ilvl w:val="2"/>
          <w:numId w:val="22"/>
        </w:numPr>
        <w:spacing w:after="120" w:line="240" w:lineRule="auto"/>
        <w:ind w:left="2160" w:hanging="360"/>
        <w:rPr>
          <w:highlight w:val="white"/>
        </w:rPr>
      </w:pPr>
      <w:r w:rsidDel="00000000" w:rsidR="00000000" w:rsidRPr="00000000">
        <w:rPr>
          <w:rFonts w:ascii="Arial" w:cs="Arial" w:eastAsia="Arial" w:hAnsi="Arial"/>
          <w:sz w:val="24"/>
          <w:szCs w:val="24"/>
          <w:rtl w:val="0"/>
        </w:rPr>
        <w:t xml:space="preserve">This may identify for example all stakeholders (internal and external), including, but not limited to: </w:t>
        <w:br w:type="textWrapping"/>
      </w:r>
      <w:r w:rsidDel="00000000" w:rsidR="00000000" w:rsidRPr="00000000">
        <w:rPr>
          <w:rtl w:val="0"/>
        </w:rPr>
      </w:r>
    </w:p>
    <w:p w:rsidR="00000000" w:rsidDel="00000000" w:rsidP="00000000" w:rsidRDefault="00000000" w:rsidRPr="00000000" w14:paraId="0000016A">
      <w:pPr>
        <w:numPr>
          <w:ilvl w:val="0"/>
          <w:numId w:val="18"/>
        </w:numPr>
        <w:spacing w:after="0" w:line="240" w:lineRule="auto"/>
        <w:ind w:left="1701" w:hanging="425"/>
        <w:rPr>
          <w:rFonts w:ascii="Arial" w:cs="Arial" w:eastAsia="Arial" w:hAnsi="Arial"/>
          <w:sz w:val="24"/>
          <w:szCs w:val="24"/>
        </w:rPr>
      </w:pPr>
      <w:r w:rsidDel="00000000" w:rsidR="00000000" w:rsidRPr="00000000">
        <w:rPr>
          <w:rFonts w:ascii="Arial" w:cs="Arial" w:eastAsia="Arial" w:hAnsi="Arial"/>
          <w:sz w:val="24"/>
          <w:szCs w:val="24"/>
          <w:rtl w:val="0"/>
        </w:rPr>
        <w:t xml:space="preserve">their interest; </w:t>
      </w:r>
    </w:p>
    <w:p w:rsidR="00000000" w:rsidDel="00000000" w:rsidP="00000000" w:rsidRDefault="00000000" w:rsidRPr="00000000" w14:paraId="0000016B">
      <w:pPr>
        <w:numPr>
          <w:ilvl w:val="0"/>
          <w:numId w:val="18"/>
        </w:numPr>
        <w:spacing w:after="0" w:line="240" w:lineRule="auto"/>
        <w:ind w:left="1701" w:hanging="425"/>
        <w:rPr>
          <w:rFonts w:ascii="Arial" w:cs="Arial" w:eastAsia="Arial" w:hAnsi="Arial"/>
          <w:sz w:val="24"/>
          <w:szCs w:val="24"/>
        </w:rPr>
      </w:pPr>
      <w:r w:rsidDel="00000000" w:rsidR="00000000" w:rsidRPr="00000000">
        <w:rPr>
          <w:rFonts w:ascii="Arial" w:cs="Arial" w:eastAsia="Arial" w:hAnsi="Arial"/>
          <w:sz w:val="24"/>
          <w:szCs w:val="24"/>
          <w:rtl w:val="0"/>
        </w:rPr>
        <w:t xml:space="preserve">level of impact; </w:t>
      </w:r>
    </w:p>
    <w:p w:rsidR="00000000" w:rsidDel="00000000" w:rsidP="00000000" w:rsidRDefault="00000000" w:rsidRPr="00000000" w14:paraId="0000016C">
      <w:pPr>
        <w:numPr>
          <w:ilvl w:val="0"/>
          <w:numId w:val="18"/>
        </w:numPr>
        <w:spacing w:after="0" w:line="240" w:lineRule="auto"/>
        <w:ind w:left="1701" w:hanging="425"/>
        <w:rPr>
          <w:rFonts w:ascii="Arial" w:cs="Arial" w:eastAsia="Arial" w:hAnsi="Arial"/>
          <w:sz w:val="24"/>
          <w:szCs w:val="24"/>
        </w:rPr>
      </w:pPr>
      <w:r w:rsidDel="00000000" w:rsidR="00000000" w:rsidRPr="00000000">
        <w:rPr>
          <w:rFonts w:ascii="Arial" w:cs="Arial" w:eastAsia="Arial" w:hAnsi="Arial"/>
          <w:sz w:val="24"/>
          <w:szCs w:val="24"/>
          <w:rtl w:val="0"/>
        </w:rPr>
        <w:t xml:space="preserve">strategies and actions to address issues</w:t>
      </w:r>
    </w:p>
    <w:p w:rsidR="00000000" w:rsidDel="00000000" w:rsidP="00000000" w:rsidRDefault="00000000" w:rsidRPr="00000000" w14:paraId="0000016D">
      <w:pPr>
        <w:numPr>
          <w:ilvl w:val="0"/>
          <w:numId w:val="18"/>
        </w:numPr>
        <w:spacing w:after="0" w:line="240" w:lineRule="auto"/>
        <w:ind w:left="1701" w:hanging="425"/>
        <w:rPr>
          <w:rFonts w:ascii="Arial" w:cs="Arial" w:eastAsia="Arial" w:hAnsi="Arial"/>
          <w:sz w:val="24"/>
          <w:szCs w:val="24"/>
        </w:rPr>
      </w:pPr>
      <w:r w:rsidDel="00000000" w:rsidR="00000000" w:rsidRPr="00000000">
        <w:rPr>
          <w:rFonts w:ascii="Arial" w:cs="Arial" w:eastAsia="Arial" w:hAnsi="Arial"/>
          <w:sz w:val="24"/>
          <w:szCs w:val="24"/>
          <w:rtl w:val="0"/>
        </w:rPr>
        <w:t xml:space="preserve">opportunities and risks etc </w:t>
      </w:r>
    </w:p>
    <w:p w:rsidR="00000000" w:rsidDel="00000000" w:rsidP="00000000" w:rsidRDefault="00000000" w:rsidRPr="00000000" w14:paraId="0000016E">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16F">
      <w:pPr>
        <w:numPr>
          <w:ilvl w:val="2"/>
          <w:numId w:val="22"/>
        </w:numPr>
        <w:spacing w:after="120" w:line="240" w:lineRule="auto"/>
        <w:ind w:left="2160" w:hanging="360"/>
        <w:rPr>
          <w:highlight w:val="white"/>
        </w:rPr>
      </w:pPr>
      <w:r w:rsidDel="00000000" w:rsidR="00000000" w:rsidRPr="00000000">
        <w:rPr>
          <w:rFonts w:ascii="Arial" w:cs="Arial" w:eastAsia="Arial" w:hAnsi="Arial"/>
          <w:sz w:val="24"/>
          <w:szCs w:val="24"/>
          <w:rtl w:val="0"/>
        </w:rPr>
        <w:t xml:space="preserve">The Supplier shall at all times consult with the Buyer with regard to managing and communicating with stakeholders.  </w:t>
        <w:br w:type="textWrapping"/>
      </w:r>
      <w:r w:rsidDel="00000000" w:rsidR="00000000" w:rsidRPr="00000000">
        <w:rPr>
          <w:rtl w:val="0"/>
        </w:rPr>
      </w:r>
    </w:p>
    <w:p w:rsidR="00000000" w:rsidDel="00000000" w:rsidP="00000000" w:rsidRDefault="00000000" w:rsidRPr="00000000" w14:paraId="00000170">
      <w:pPr>
        <w:numPr>
          <w:ilvl w:val="1"/>
          <w:numId w:val="22"/>
        </w:numPr>
        <w:pBdr>
          <w:top w:space="0" w:sz="0" w:val="nil"/>
          <w:left w:space="0" w:sz="0" w:val="nil"/>
          <w:bottom w:space="0" w:sz="0" w:val="nil"/>
          <w:right w:space="0" w:sz="0" w:val="nil"/>
          <w:between w:space="0" w:sz="0" w:val="nil"/>
        </w:pBdr>
        <w:tabs>
          <w:tab w:val="left" w:pos="1134"/>
        </w:tabs>
        <w:spacing w:after="0" w:before="120" w:line="240" w:lineRule="auto"/>
        <w:ind w:left="1440" w:hanging="360"/>
        <w:jc w:val="both"/>
        <w:rPr>
          <w:rFonts w:ascii="Arial" w:cs="Arial" w:eastAsia="Arial" w:hAnsi="Arial"/>
          <w:b w:val="1"/>
        </w:rPr>
      </w:pPr>
      <w:bookmarkStart w:colFirst="0" w:colLast="0" w:name="_heading=h.dh6cxltt92g3" w:id="215"/>
      <w:bookmarkEnd w:id="215"/>
      <w:r w:rsidDel="00000000" w:rsidR="00000000" w:rsidRPr="00000000">
        <w:rPr>
          <w:rFonts w:ascii="Arial" w:cs="Arial" w:eastAsia="Arial" w:hAnsi="Arial"/>
          <w:b w:val="1"/>
          <w:sz w:val="32"/>
          <w:szCs w:val="32"/>
          <w:rtl w:val="0"/>
        </w:rPr>
        <w:t xml:space="preserve">Legislation</w:t>
        <w:br w:type="textWrapping"/>
      </w:r>
      <w:r w:rsidDel="00000000" w:rsidR="00000000" w:rsidRPr="00000000">
        <w:rPr>
          <w:rtl w:val="0"/>
        </w:rPr>
      </w:r>
    </w:p>
    <w:p w:rsidR="00000000" w:rsidDel="00000000" w:rsidP="00000000" w:rsidRDefault="00000000" w:rsidRPr="00000000" w14:paraId="00000171">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qpuz4la1zddx" w:id="216"/>
      <w:bookmarkEnd w:id="216"/>
      <w:r w:rsidDel="00000000" w:rsidR="00000000" w:rsidRPr="00000000">
        <w:rPr>
          <w:rFonts w:ascii="Arial" w:cs="Arial" w:eastAsia="Arial" w:hAnsi="Arial"/>
          <w:sz w:val="24"/>
          <w:szCs w:val="24"/>
          <w:rtl w:val="0"/>
        </w:rPr>
        <w:t xml:space="preserve">The Supplier shall ensure that all Equipment and services supplied pursuant to this DPS Contract conform to all applicable UK legislation</w:t>
        <w:br w:type="textWrapping"/>
      </w:r>
      <w:r w:rsidDel="00000000" w:rsidR="00000000" w:rsidRPr="00000000">
        <w:rPr>
          <w:rtl w:val="0"/>
        </w:rPr>
      </w:r>
    </w:p>
    <w:p w:rsidR="00000000" w:rsidDel="00000000" w:rsidP="00000000" w:rsidRDefault="00000000" w:rsidRPr="00000000" w14:paraId="00000172">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2kyy91ly51ke" w:id="217"/>
      <w:bookmarkEnd w:id="217"/>
      <w:r w:rsidDel="00000000" w:rsidR="00000000" w:rsidRPr="00000000">
        <w:rPr>
          <w:rFonts w:ascii="Arial" w:cs="Arial" w:eastAsia="Arial" w:hAnsi="Arial"/>
          <w:sz w:val="24"/>
          <w:szCs w:val="24"/>
          <w:rtl w:val="0"/>
        </w:rPr>
        <w:t xml:space="preserve">The Supplier shall ensure that all data held within the system is held securely and complies with the General Data Processing Regulation (EU) 2016/679 and the Data Protection Act (2018) as set out in Joint Schedule 11 (Processing Data)</w:t>
        <w:br w:type="textWrapping"/>
      </w:r>
      <w:r w:rsidDel="00000000" w:rsidR="00000000" w:rsidRPr="00000000">
        <w:rPr>
          <w:rtl w:val="0"/>
        </w:rPr>
      </w:r>
    </w:p>
    <w:p w:rsidR="00000000" w:rsidDel="00000000" w:rsidP="00000000" w:rsidRDefault="00000000" w:rsidRPr="00000000" w14:paraId="00000173">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nphh5pak68oo" w:id="218"/>
      <w:bookmarkEnd w:id="218"/>
      <w:r w:rsidDel="00000000" w:rsidR="00000000" w:rsidRPr="00000000">
        <w:rPr>
          <w:rFonts w:ascii="Arial" w:cs="Arial" w:eastAsia="Arial" w:hAnsi="Arial"/>
          <w:sz w:val="24"/>
          <w:szCs w:val="24"/>
          <w:rtl w:val="0"/>
        </w:rPr>
        <w:t xml:space="preserve">The Supplier shall ensure that all electrical Equipment is disposed of in compliance with the Waste Electrical and Electronic Deliverables (WEEE) Directive 2012/19/EU where applicable </w:t>
        <w:br w:type="textWrapping"/>
      </w:r>
      <w:r w:rsidDel="00000000" w:rsidR="00000000" w:rsidRPr="00000000">
        <w:rPr>
          <w:rtl w:val="0"/>
        </w:rPr>
      </w:r>
    </w:p>
    <w:p w:rsidR="00000000" w:rsidDel="00000000" w:rsidP="00000000" w:rsidRDefault="00000000" w:rsidRPr="00000000" w14:paraId="00000174">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nhdivqydx2gn" w:id="219"/>
      <w:bookmarkEnd w:id="219"/>
      <w:r w:rsidDel="00000000" w:rsidR="00000000" w:rsidRPr="00000000">
        <w:rPr>
          <w:rFonts w:ascii="Arial" w:cs="Arial" w:eastAsia="Arial" w:hAnsi="Arial"/>
          <w:sz w:val="24"/>
          <w:szCs w:val="24"/>
          <w:rtl w:val="0"/>
        </w:rPr>
        <w:t xml:space="preserve">The Supplier shall ensure, when applicable, that it complies with the provisions set out in the Modern Slavery Act (2015).</w:t>
        <w:br w:type="textWrapping"/>
      </w:r>
      <w:r w:rsidDel="00000000" w:rsidR="00000000" w:rsidRPr="00000000">
        <w:rPr>
          <w:rtl w:val="0"/>
        </w:rPr>
      </w:r>
    </w:p>
    <w:p w:rsidR="00000000" w:rsidDel="00000000" w:rsidP="00000000" w:rsidRDefault="00000000" w:rsidRPr="00000000" w14:paraId="00000175">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swbj7u5hky0u" w:id="220"/>
      <w:bookmarkEnd w:id="220"/>
      <w:r w:rsidDel="00000000" w:rsidR="00000000" w:rsidRPr="00000000">
        <w:rPr>
          <w:rFonts w:ascii="Arial" w:cs="Arial" w:eastAsia="Arial" w:hAnsi="Arial"/>
          <w:sz w:val="24"/>
          <w:szCs w:val="24"/>
          <w:rtl w:val="0"/>
        </w:rPr>
        <w:t xml:space="preserve">The Supplier shall apply Construction (Design and Management) Regulations 2015 where applicable on certain Buyer projects.</w:t>
        <w:br w:type="textWrapping"/>
      </w:r>
      <w:r w:rsidDel="00000000" w:rsidR="00000000" w:rsidRPr="00000000">
        <w:rPr>
          <w:rtl w:val="0"/>
        </w:rPr>
      </w:r>
    </w:p>
    <w:p w:rsidR="00000000" w:rsidDel="00000000" w:rsidP="00000000" w:rsidRDefault="00000000" w:rsidRPr="00000000" w14:paraId="00000176">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rFonts w:ascii="Arial" w:cs="Arial" w:eastAsia="Arial" w:hAnsi="Arial"/>
          <w:sz w:val="24"/>
          <w:szCs w:val="24"/>
          <w:u w:val="none"/>
        </w:rPr>
      </w:pPr>
      <w:bookmarkStart w:colFirst="0" w:colLast="0" w:name="_heading=h.f33pxxozovy" w:id="221"/>
      <w:bookmarkEnd w:id="221"/>
      <w:r w:rsidDel="00000000" w:rsidR="00000000" w:rsidRPr="00000000">
        <w:rPr>
          <w:rFonts w:ascii="Arial" w:cs="Arial" w:eastAsia="Arial" w:hAnsi="Arial"/>
          <w:sz w:val="24"/>
          <w:szCs w:val="24"/>
          <w:rtl w:val="0"/>
        </w:rPr>
        <w:t xml:space="preserve">The Supplier shall manage health and safety in line with the requirements for individual contracts which may include, but is not limited to:</w:t>
        <w:br w:type="textWrapping"/>
      </w:r>
      <w:r w:rsidDel="00000000" w:rsidR="00000000" w:rsidRPr="00000000">
        <w:rPr>
          <w:rtl w:val="0"/>
        </w:rPr>
      </w:r>
    </w:p>
    <w:p w:rsidR="00000000" w:rsidDel="00000000" w:rsidP="00000000" w:rsidRDefault="00000000" w:rsidRPr="00000000" w14:paraId="00000177">
      <w:pPr>
        <w:numPr>
          <w:ilvl w:val="0"/>
          <w:numId w:val="3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rFonts w:ascii="Arial" w:cs="Arial" w:eastAsia="Arial" w:hAnsi="Arial"/>
          <w:sz w:val="24"/>
          <w:szCs w:val="24"/>
          <w:u w:val="none"/>
        </w:rPr>
      </w:pPr>
      <w:bookmarkStart w:colFirst="0" w:colLast="0" w:name="_heading=h.jmooufbi2on" w:id="222"/>
      <w:bookmarkEnd w:id="222"/>
      <w:r w:rsidDel="00000000" w:rsidR="00000000" w:rsidRPr="00000000">
        <w:rPr>
          <w:rFonts w:ascii="Arial" w:cs="Arial" w:eastAsia="Arial" w:hAnsi="Arial"/>
          <w:sz w:val="24"/>
          <w:szCs w:val="24"/>
          <w:rtl w:val="0"/>
        </w:rPr>
        <w:t xml:space="preserve">Undertaking and monitoring risk assessments;</w:t>
      </w:r>
      <w:r w:rsidDel="00000000" w:rsidR="00000000" w:rsidRPr="00000000">
        <w:rPr>
          <w:rtl w:val="0"/>
        </w:rPr>
      </w:r>
    </w:p>
    <w:p w:rsidR="00000000" w:rsidDel="00000000" w:rsidP="00000000" w:rsidRDefault="00000000" w:rsidRPr="00000000" w14:paraId="00000178">
      <w:pPr>
        <w:numPr>
          <w:ilvl w:val="0"/>
          <w:numId w:val="3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rFonts w:ascii="Arial" w:cs="Arial" w:eastAsia="Arial" w:hAnsi="Arial"/>
          <w:sz w:val="24"/>
          <w:szCs w:val="24"/>
          <w:u w:val="none"/>
        </w:rPr>
      </w:pPr>
      <w:bookmarkStart w:colFirst="0" w:colLast="0" w:name="_heading=h.arkx6z2si1ax" w:id="223"/>
      <w:bookmarkEnd w:id="223"/>
      <w:r w:rsidDel="00000000" w:rsidR="00000000" w:rsidRPr="00000000">
        <w:rPr>
          <w:rFonts w:ascii="Arial" w:cs="Arial" w:eastAsia="Arial" w:hAnsi="Arial"/>
          <w:sz w:val="24"/>
          <w:szCs w:val="24"/>
          <w:rtl w:val="0"/>
        </w:rPr>
        <w:t xml:space="preserve">Provision of safe systems of work, including method statements and permits to work;</w:t>
      </w:r>
      <w:r w:rsidDel="00000000" w:rsidR="00000000" w:rsidRPr="00000000">
        <w:rPr>
          <w:rtl w:val="0"/>
        </w:rPr>
      </w:r>
    </w:p>
    <w:p w:rsidR="00000000" w:rsidDel="00000000" w:rsidP="00000000" w:rsidRDefault="00000000" w:rsidRPr="00000000" w14:paraId="00000179">
      <w:pPr>
        <w:numPr>
          <w:ilvl w:val="0"/>
          <w:numId w:val="3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rFonts w:ascii="Arial" w:cs="Arial" w:eastAsia="Arial" w:hAnsi="Arial"/>
          <w:sz w:val="24"/>
          <w:szCs w:val="24"/>
          <w:u w:val="none"/>
        </w:rPr>
      </w:pPr>
      <w:bookmarkStart w:colFirst="0" w:colLast="0" w:name="_heading=h.hs156vb99k1m" w:id="224"/>
      <w:bookmarkEnd w:id="224"/>
      <w:r w:rsidDel="00000000" w:rsidR="00000000" w:rsidRPr="00000000">
        <w:rPr>
          <w:rFonts w:ascii="Arial" w:cs="Arial" w:eastAsia="Arial" w:hAnsi="Arial"/>
          <w:sz w:val="24"/>
          <w:szCs w:val="24"/>
          <w:rtl w:val="0"/>
        </w:rPr>
        <w:t xml:space="preserve">Ensuring adequate resources are available to undertake works in compliance with all Law; </w:t>
      </w:r>
      <w:r w:rsidDel="00000000" w:rsidR="00000000" w:rsidRPr="00000000">
        <w:rPr>
          <w:rtl w:val="0"/>
        </w:rPr>
      </w:r>
    </w:p>
    <w:p w:rsidR="00000000" w:rsidDel="00000000" w:rsidP="00000000" w:rsidRDefault="00000000" w:rsidRPr="00000000" w14:paraId="0000017A">
      <w:pPr>
        <w:numPr>
          <w:ilvl w:val="0"/>
          <w:numId w:val="3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rFonts w:ascii="Arial" w:cs="Arial" w:eastAsia="Arial" w:hAnsi="Arial"/>
          <w:sz w:val="24"/>
          <w:szCs w:val="24"/>
          <w:u w:val="none"/>
        </w:rPr>
      </w:pPr>
      <w:bookmarkStart w:colFirst="0" w:colLast="0" w:name="_heading=h.ddjdqdvq2x3c" w:id="225"/>
      <w:bookmarkEnd w:id="225"/>
      <w:r w:rsidDel="00000000" w:rsidR="00000000" w:rsidRPr="00000000">
        <w:rPr>
          <w:rFonts w:ascii="Arial" w:cs="Arial" w:eastAsia="Arial" w:hAnsi="Arial"/>
          <w:sz w:val="24"/>
          <w:szCs w:val="24"/>
          <w:rtl w:val="0"/>
        </w:rPr>
        <w:t xml:space="preserve">Reporting of hazards and risks; </w:t>
      </w:r>
      <w:r w:rsidDel="00000000" w:rsidR="00000000" w:rsidRPr="00000000">
        <w:rPr>
          <w:rtl w:val="0"/>
        </w:rPr>
      </w:r>
    </w:p>
    <w:p w:rsidR="00000000" w:rsidDel="00000000" w:rsidP="00000000" w:rsidRDefault="00000000" w:rsidRPr="00000000" w14:paraId="0000017B">
      <w:pPr>
        <w:numPr>
          <w:ilvl w:val="0"/>
          <w:numId w:val="3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rFonts w:ascii="Arial" w:cs="Arial" w:eastAsia="Arial" w:hAnsi="Arial"/>
          <w:sz w:val="24"/>
          <w:szCs w:val="24"/>
          <w:u w:val="none"/>
        </w:rPr>
      </w:pPr>
      <w:bookmarkStart w:colFirst="0" w:colLast="0" w:name="_heading=h.htrtw2boydkw" w:id="226"/>
      <w:bookmarkEnd w:id="226"/>
      <w:r w:rsidDel="00000000" w:rsidR="00000000" w:rsidRPr="00000000">
        <w:rPr>
          <w:rFonts w:ascii="Arial" w:cs="Arial" w:eastAsia="Arial" w:hAnsi="Arial"/>
          <w:sz w:val="24"/>
          <w:szCs w:val="24"/>
          <w:rtl w:val="0"/>
        </w:rPr>
        <w:t xml:space="preserve">Monitoring and reviewing incident reports, third party reports for example Health and Safety Executive (HSE) complaints; </w:t>
      </w:r>
      <w:r w:rsidDel="00000000" w:rsidR="00000000" w:rsidRPr="00000000">
        <w:rPr>
          <w:rtl w:val="0"/>
        </w:rPr>
      </w:r>
    </w:p>
    <w:p w:rsidR="00000000" w:rsidDel="00000000" w:rsidP="00000000" w:rsidRDefault="00000000" w:rsidRPr="00000000" w14:paraId="0000017C">
      <w:pPr>
        <w:numPr>
          <w:ilvl w:val="0"/>
          <w:numId w:val="3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rFonts w:ascii="Arial" w:cs="Arial" w:eastAsia="Arial" w:hAnsi="Arial"/>
          <w:sz w:val="24"/>
          <w:szCs w:val="24"/>
          <w:u w:val="none"/>
        </w:rPr>
      </w:pPr>
      <w:bookmarkStart w:colFirst="0" w:colLast="0" w:name="_heading=h.g0yrbex16szm" w:id="227"/>
      <w:bookmarkEnd w:id="227"/>
      <w:r w:rsidDel="00000000" w:rsidR="00000000" w:rsidRPr="00000000">
        <w:rPr>
          <w:rFonts w:ascii="Arial" w:cs="Arial" w:eastAsia="Arial" w:hAnsi="Arial"/>
          <w:sz w:val="24"/>
          <w:szCs w:val="24"/>
          <w:rtl w:val="0"/>
        </w:rPr>
        <w:t xml:space="preserve">Establishing and maintaining effective housekeeping to support a safe environment</w:t>
      </w:r>
      <w:r w:rsidDel="00000000" w:rsidR="00000000" w:rsidRPr="00000000">
        <w:rPr>
          <w:rFonts w:ascii="Arial" w:cs="Arial" w:eastAsia="Arial" w:hAnsi="Arial"/>
          <w:b w:val="1"/>
          <w:sz w:val="32"/>
          <w:szCs w:val="32"/>
          <w:rtl w:val="0"/>
        </w:rPr>
        <w:br w:type="textWrapping"/>
        <w:br w:type="textWrapping"/>
      </w:r>
      <w:r w:rsidDel="00000000" w:rsidR="00000000" w:rsidRPr="00000000">
        <w:rPr>
          <w:rtl w:val="0"/>
        </w:rPr>
      </w:r>
    </w:p>
    <w:p w:rsidR="00000000" w:rsidDel="00000000" w:rsidP="00000000" w:rsidRDefault="00000000" w:rsidRPr="00000000" w14:paraId="0000017D">
      <w:pPr>
        <w:numPr>
          <w:ilvl w:val="1"/>
          <w:numId w:val="22"/>
        </w:numPr>
        <w:pBdr>
          <w:top w:space="0" w:sz="0" w:val="nil"/>
          <w:left w:space="0" w:sz="0" w:val="nil"/>
          <w:bottom w:space="0" w:sz="0" w:val="nil"/>
          <w:right w:space="0" w:sz="0" w:val="nil"/>
          <w:between w:space="0" w:sz="0" w:val="nil"/>
        </w:pBdr>
        <w:tabs>
          <w:tab w:val="left" w:pos="1134"/>
        </w:tabs>
        <w:spacing w:after="0" w:before="0" w:line="240" w:lineRule="auto"/>
        <w:ind w:left="1440" w:hanging="360"/>
        <w:jc w:val="both"/>
        <w:rPr>
          <w:rFonts w:ascii="Arial" w:cs="Arial" w:eastAsia="Arial" w:hAnsi="Arial"/>
          <w:b w:val="1"/>
        </w:rPr>
      </w:pPr>
      <w:bookmarkStart w:colFirst="0" w:colLast="0" w:name="_heading=h.sbsbo5ombfb5" w:id="228"/>
      <w:bookmarkEnd w:id="228"/>
      <w:r w:rsidDel="00000000" w:rsidR="00000000" w:rsidRPr="00000000">
        <w:rPr>
          <w:rFonts w:ascii="Arial" w:cs="Arial" w:eastAsia="Arial" w:hAnsi="Arial"/>
          <w:b w:val="1"/>
          <w:sz w:val="32"/>
          <w:szCs w:val="32"/>
          <w:rtl w:val="0"/>
        </w:rPr>
        <w:t xml:space="preserve">Sustainability </w:t>
      </w:r>
      <w:r w:rsidDel="00000000" w:rsidR="00000000" w:rsidRPr="00000000">
        <w:rPr>
          <w:rtl w:val="0"/>
        </w:rPr>
      </w:r>
    </w:p>
    <w:p w:rsidR="00000000" w:rsidDel="00000000" w:rsidP="00000000" w:rsidRDefault="00000000" w:rsidRPr="00000000" w14:paraId="0000017E">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q4443wbaxuyk" w:id="229"/>
      <w:bookmarkEnd w:id="229"/>
      <w:r w:rsidDel="00000000" w:rsidR="00000000" w:rsidRPr="00000000">
        <w:rPr>
          <w:rFonts w:ascii="Arial" w:cs="Arial" w:eastAsia="Arial" w:hAnsi="Arial"/>
          <w:sz w:val="24"/>
          <w:szCs w:val="24"/>
          <w:rtl w:val="0"/>
        </w:rPr>
        <w:t xml:space="preserve">The Supplier shall ensure that it adheres to Government guidance and best practice as set out in the Greening Government Commitments, and also in associated and supporting documentation and publications such as the Common Minimum Standards, the Government Construction Strategy and the Government Clean Growth Strategy. </w:t>
        <w:br w:type="textWrapping"/>
      </w:r>
      <w:r w:rsidDel="00000000" w:rsidR="00000000" w:rsidRPr="00000000">
        <w:rPr>
          <w:rtl w:val="0"/>
        </w:rPr>
      </w:r>
    </w:p>
    <w:p w:rsidR="00000000" w:rsidDel="00000000" w:rsidP="00000000" w:rsidRDefault="00000000" w:rsidRPr="00000000" w14:paraId="0000017F">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42vv8l5okog1" w:id="230"/>
      <w:bookmarkEnd w:id="230"/>
      <w:r w:rsidDel="00000000" w:rsidR="00000000" w:rsidRPr="00000000">
        <w:rPr>
          <w:rFonts w:ascii="Arial" w:cs="Arial" w:eastAsia="Arial" w:hAnsi="Arial"/>
          <w:sz w:val="24"/>
          <w:szCs w:val="24"/>
          <w:rtl w:val="0"/>
        </w:rPr>
        <w:t xml:space="preserve">The Supplier shall, when applicable, provide an annual Carbon Reduction Plan in line with </w:t>
      </w:r>
      <w:hyperlink r:id="rId7">
        <w:r w:rsidDel="00000000" w:rsidR="00000000" w:rsidRPr="00000000">
          <w:rPr>
            <w:rFonts w:ascii="Arial" w:cs="Arial" w:eastAsia="Arial" w:hAnsi="Arial"/>
            <w:color w:val="1155cc"/>
            <w:sz w:val="24"/>
            <w:szCs w:val="24"/>
            <w:u w:val="single"/>
            <w:rtl w:val="0"/>
          </w:rPr>
          <w:t xml:space="preserve">Procurement Policy Note 06/21</w:t>
        </w:r>
      </w:hyperlink>
      <w:r w:rsidDel="00000000" w:rsidR="00000000" w:rsidRPr="00000000">
        <w:rPr>
          <w:rFonts w:ascii="Arial" w:cs="Arial" w:eastAsia="Arial" w:hAnsi="Arial"/>
          <w:sz w:val="24"/>
          <w:szCs w:val="24"/>
          <w:rtl w:val="0"/>
        </w:rPr>
        <w:t xml:space="preserve"> confirming the supplier’s commitment to achieving Net Zero by 2050 in the UK, and setting out the environmental management measures that they have in place and which will be in effect and utilised during the performance of the contract</w:t>
        <w:br w:type="textWrapping"/>
      </w:r>
      <w:r w:rsidDel="00000000" w:rsidR="00000000" w:rsidRPr="00000000">
        <w:rPr>
          <w:rtl w:val="0"/>
        </w:rPr>
      </w:r>
    </w:p>
    <w:p w:rsidR="00000000" w:rsidDel="00000000" w:rsidP="00000000" w:rsidRDefault="00000000" w:rsidRPr="00000000" w14:paraId="00000180">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lduzzv2jq4jy" w:id="231"/>
      <w:bookmarkEnd w:id="231"/>
      <w:r w:rsidDel="00000000" w:rsidR="00000000" w:rsidRPr="00000000">
        <w:rPr>
          <w:rFonts w:ascii="Arial" w:cs="Arial" w:eastAsia="Arial" w:hAnsi="Arial"/>
          <w:sz w:val="24"/>
          <w:szCs w:val="24"/>
          <w:rtl w:val="0"/>
        </w:rPr>
        <w:t xml:space="preserve">The Supplier shall provide support to a number of strategic priorities related to the environment within wider government policy, which include, but are not limited to:</w:t>
        <w:br w:type="textWrapping"/>
      </w:r>
      <w:r w:rsidDel="00000000" w:rsidR="00000000" w:rsidRPr="00000000">
        <w:rPr>
          <w:rtl w:val="0"/>
        </w:rPr>
      </w:r>
    </w:p>
    <w:p w:rsidR="00000000" w:rsidDel="00000000" w:rsidP="00000000" w:rsidRDefault="00000000" w:rsidRPr="00000000" w14:paraId="00000181">
      <w:pPr>
        <w:numPr>
          <w:ilvl w:val="0"/>
          <w:numId w:val="28"/>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rFonts w:ascii="Arial" w:cs="Arial" w:eastAsia="Arial" w:hAnsi="Arial"/>
          <w:sz w:val="24"/>
          <w:szCs w:val="24"/>
          <w:u w:val="none"/>
        </w:rPr>
      </w:pPr>
      <w:bookmarkStart w:colFirst="0" w:colLast="0" w:name="_heading=h.jk9r0v4s6f10" w:id="232"/>
      <w:bookmarkEnd w:id="232"/>
      <w:r w:rsidDel="00000000" w:rsidR="00000000" w:rsidRPr="00000000">
        <w:rPr>
          <w:rFonts w:ascii="Arial" w:cs="Arial" w:eastAsia="Arial" w:hAnsi="Arial"/>
          <w:sz w:val="24"/>
          <w:szCs w:val="24"/>
          <w:rtl w:val="0"/>
        </w:rPr>
        <w:t xml:space="preserve">Sustainable development </w:t>
      </w:r>
      <w:r w:rsidDel="00000000" w:rsidR="00000000" w:rsidRPr="00000000">
        <w:rPr>
          <w:rtl w:val="0"/>
        </w:rPr>
      </w:r>
    </w:p>
    <w:p w:rsidR="00000000" w:rsidDel="00000000" w:rsidP="00000000" w:rsidRDefault="00000000" w:rsidRPr="00000000" w14:paraId="00000182">
      <w:pPr>
        <w:numPr>
          <w:ilvl w:val="0"/>
          <w:numId w:val="28"/>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rFonts w:ascii="Arial" w:cs="Arial" w:eastAsia="Arial" w:hAnsi="Arial"/>
          <w:sz w:val="24"/>
          <w:szCs w:val="24"/>
          <w:u w:val="none"/>
        </w:rPr>
      </w:pPr>
      <w:bookmarkStart w:colFirst="0" w:colLast="0" w:name="_heading=h.v3c92pt14qy7" w:id="233"/>
      <w:bookmarkEnd w:id="233"/>
      <w:r w:rsidDel="00000000" w:rsidR="00000000" w:rsidRPr="00000000">
        <w:rPr>
          <w:rFonts w:ascii="Arial" w:cs="Arial" w:eastAsia="Arial" w:hAnsi="Arial"/>
          <w:sz w:val="24"/>
          <w:szCs w:val="24"/>
          <w:rtl w:val="0"/>
        </w:rPr>
        <w:t xml:space="preserve">Net zero estate playbook</w:t>
      </w:r>
      <w:r w:rsidDel="00000000" w:rsidR="00000000" w:rsidRPr="00000000">
        <w:rPr>
          <w:rtl w:val="0"/>
        </w:rPr>
      </w:r>
    </w:p>
    <w:p w:rsidR="00000000" w:rsidDel="00000000" w:rsidP="00000000" w:rsidRDefault="00000000" w:rsidRPr="00000000" w14:paraId="00000183">
      <w:pPr>
        <w:numPr>
          <w:ilvl w:val="0"/>
          <w:numId w:val="28"/>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rFonts w:ascii="Arial" w:cs="Arial" w:eastAsia="Arial" w:hAnsi="Arial"/>
          <w:sz w:val="24"/>
          <w:szCs w:val="24"/>
          <w:u w:val="none"/>
        </w:rPr>
      </w:pPr>
      <w:bookmarkStart w:colFirst="0" w:colLast="0" w:name="_heading=h.b73gmitjv5yw" w:id="234"/>
      <w:bookmarkEnd w:id="234"/>
      <w:r w:rsidDel="00000000" w:rsidR="00000000" w:rsidRPr="00000000">
        <w:rPr>
          <w:rFonts w:ascii="Arial" w:cs="Arial" w:eastAsia="Arial" w:hAnsi="Arial"/>
          <w:sz w:val="24"/>
          <w:szCs w:val="24"/>
          <w:rtl w:val="0"/>
        </w:rPr>
        <w:t xml:space="preserve">Energy Efficiency Directive (EED) Standards</w:t>
        <w:br w:type="textWrapping"/>
      </w:r>
      <w:r w:rsidDel="00000000" w:rsidR="00000000" w:rsidRPr="00000000">
        <w:rPr>
          <w:rtl w:val="0"/>
        </w:rPr>
      </w:r>
    </w:p>
    <w:p w:rsidR="00000000" w:rsidDel="00000000" w:rsidP="00000000" w:rsidRDefault="00000000" w:rsidRPr="00000000" w14:paraId="00000184">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w84c5fbiyx8c" w:id="235"/>
      <w:bookmarkEnd w:id="235"/>
      <w:r w:rsidDel="00000000" w:rsidR="00000000" w:rsidRPr="00000000">
        <w:rPr>
          <w:rFonts w:ascii="Arial" w:cs="Arial" w:eastAsia="Arial" w:hAnsi="Arial"/>
          <w:sz w:val="24"/>
          <w:szCs w:val="24"/>
          <w:rtl w:val="0"/>
        </w:rPr>
        <w:t xml:space="preserve">The Supplier shall support CCS and the Buyer to meet the Government agenda in terms of business sustainability. This requires consideration of commercial needs and the ability to make a positive impact on society and the environment, both locally and globally, as detailed in Joint Schedule 5 (Corporate Social Responsibility).</w:t>
        <w:br w:type="textWrapping"/>
      </w:r>
      <w:r w:rsidDel="00000000" w:rsidR="00000000" w:rsidRPr="00000000">
        <w:rPr>
          <w:rtl w:val="0"/>
        </w:rPr>
      </w:r>
    </w:p>
    <w:p w:rsidR="00000000" w:rsidDel="00000000" w:rsidP="00000000" w:rsidRDefault="00000000" w:rsidRPr="00000000" w14:paraId="00000185">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qhh280gnon2j" w:id="236"/>
      <w:bookmarkEnd w:id="236"/>
      <w:r w:rsidDel="00000000" w:rsidR="00000000" w:rsidRPr="00000000">
        <w:rPr>
          <w:rFonts w:ascii="Arial" w:cs="Arial" w:eastAsia="Arial" w:hAnsi="Arial"/>
          <w:sz w:val="24"/>
          <w:szCs w:val="24"/>
          <w:rtl w:val="0"/>
        </w:rPr>
        <w:t xml:space="preserve">The Supplier shall provide information on new or improved environmentally preferable products when they become commercially available and, promote their use under the DPS.</w:t>
        <w:br w:type="textWrapping"/>
      </w:r>
      <w:r w:rsidDel="00000000" w:rsidR="00000000" w:rsidRPr="00000000">
        <w:rPr>
          <w:rtl w:val="0"/>
        </w:rPr>
      </w:r>
    </w:p>
    <w:p w:rsidR="00000000" w:rsidDel="00000000" w:rsidP="00000000" w:rsidRDefault="00000000" w:rsidRPr="00000000" w14:paraId="00000186">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cfjmxkgo5ws9" w:id="237"/>
      <w:bookmarkEnd w:id="237"/>
      <w:r w:rsidDel="00000000" w:rsidR="00000000" w:rsidRPr="00000000">
        <w:rPr>
          <w:rFonts w:ascii="Arial" w:cs="Arial" w:eastAsia="Arial" w:hAnsi="Arial"/>
          <w:sz w:val="24"/>
          <w:szCs w:val="24"/>
          <w:rtl w:val="0"/>
        </w:rPr>
        <w:t xml:space="preserve">The Supplier shall work with the Authority and Customers to identify opportunities to introduce innovation, reduce cost and waste and ensure sustainable development is at the heart of their operations</w:t>
        <w:br w:type="textWrapping"/>
      </w:r>
      <w:r w:rsidDel="00000000" w:rsidR="00000000" w:rsidRPr="00000000">
        <w:rPr>
          <w:rtl w:val="0"/>
        </w:rPr>
      </w:r>
    </w:p>
    <w:p w:rsidR="00000000" w:rsidDel="00000000" w:rsidP="00000000" w:rsidRDefault="00000000" w:rsidRPr="00000000" w14:paraId="00000187">
      <w:pPr>
        <w:numPr>
          <w:ilvl w:val="2"/>
          <w:numId w:val="22"/>
        </w:numPr>
        <w:pBdr>
          <w:top w:space="0" w:sz="0" w:val="nil"/>
          <w:left w:space="0" w:sz="0" w:val="nil"/>
          <w:bottom w:space="0" w:sz="0" w:val="nil"/>
          <w:right w:space="0" w:sz="0" w:val="nil"/>
          <w:between w:space="0" w:sz="0" w:val="nil"/>
        </w:pBdr>
        <w:tabs>
          <w:tab w:val="left" w:pos="1134"/>
        </w:tabs>
        <w:spacing w:after="120" w:before="0" w:line="240" w:lineRule="auto"/>
        <w:ind w:left="2160" w:hanging="360"/>
        <w:jc w:val="both"/>
        <w:rPr/>
      </w:pPr>
      <w:bookmarkStart w:colFirst="0" w:colLast="0" w:name="_heading=h.y81itb5jajca" w:id="238"/>
      <w:bookmarkEnd w:id="238"/>
      <w:r w:rsidDel="00000000" w:rsidR="00000000" w:rsidRPr="00000000">
        <w:rPr>
          <w:rFonts w:ascii="Arial" w:cs="Arial" w:eastAsia="Arial" w:hAnsi="Arial"/>
          <w:sz w:val="24"/>
          <w:szCs w:val="24"/>
          <w:rtl w:val="0"/>
        </w:rPr>
        <w:t xml:space="preserve">The Supplier shall, where applicable, work proactively with Customers in relation to the provision of Goods and Services, which includes but is not limited to, the following areas:</w:t>
      </w:r>
      <w:r w:rsidDel="00000000" w:rsidR="00000000" w:rsidRPr="00000000">
        <w:rPr>
          <w:rtl w:val="0"/>
        </w:rPr>
      </w:r>
    </w:p>
    <w:p w:rsidR="00000000" w:rsidDel="00000000" w:rsidP="00000000" w:rsidRDefault="00000000" w:rsidRPr="00000000" w14:paraId="00000188">
      <w:pPr>
        <w:pBdr>
          <w:top w:space="0" w:sz="0" w:val="nil"/>
          <w:left w:space="0" w:sz="0" w:val="nil"/>
          <w:bottom w:space="0" w:sz="0" w:val="nil"/>
          <w:right w:space="0" w:sz="0" w:val="nil"/>
          <w:between w:space="0" w:sz="0" w:val="nil"/>
        </w:pBdr>
        <w:tabs>
          <w:tab w:val="left" w:pos="1134"/>
        </w:tabs>
        <w:spacing w:after="120" w:before="120" w:line="240" w:lineRule="auto"/>
        <w:ind w:left="2160" w:firstLine="0"/>
        <w:jc w:val="both"/>
        <w:rPr>
          <w:rFonts w:ascii="Arial" w:cs="Arial" w:eastAsia="Arial" w:hAnsi="Arial"/>
          <w:sz w:val="24"/>
          <w:szCs w:val="24"/>
        </w:rPr>
      </w:pPr>
      <w:bookmarkStart w:colFirst="0" w:colLast="0" w:name="_heading=h.vzzm90esyl1g" w:id="239"/>
      <w:bookmarkEnd w:id="239"/>
      <w:r w:rsidDel="00000000" w:rsidR="00000000" w:rsidRPr="00000000">
        <w:rPr>
          <w:rFonts w:ascii="Arial" w:cs="Arial" w:eastAsia="Arial" w:hAnsi="Arial"/>
          <w:sz w:val="24"/>
          <w:szCs w:val="24"/>
          <w:rtl w:val="0"/>
        </w:rPr>
        <w:t xml:space="preserve">● noise reduction;</w:t>
      </w:r>
    </w:p>
    <w:p w:rsidR="00000000" w:rsidDel="00000000" w:rsidP="00000000" w:rsidRDefault="00000000" w:rsidRPr="00000000" w14:paraId="00000189">
      <w:pPr>
        <w:pBdr>
          <w:top w:space="0" w:sz="0" w:val="nil"/>
          <w:left w:space="0" w:sz="0" w:val="nil"/>
          <w:bottom w:space="0" w:sz="0" w:val="nil"/>
          <w:right w:space="0" w:sz="0" w:val="nil"/>
          <w:between w:space="0" w:sz="0" w:val="nil"/>
        </w:pBdr>
        <w:tabs>
          <w:tab w:val="left" w:pos="1134"/>
        </w:tabs>
        <w:spacing w:after="120" w:before="120" w:line="240" w:lineRule="auto"/>
        <w:ind w:left="2160" w:firstLine="0"/>
        <w:jc w:val="both"/>
        <w:rPr>
          <w:rFonts w:ascii="Arial" w:cs="Arial" w:eastAsia="Arial" w:hAnsi="Arial"/>
          <w:sz w:val="24"/>
          <w:szCs w:val="24"/>
        </w:rPr>
      </w:pPr>
      <w:bookmarkStart w:colFirst="0" w:colLast="0" w:name="_heading=h.mt55ojt9b1hb" w:id="240"/>
      <w:bookmarkEnd w:id="240"/>
      <w:r w:rsidDel="00000000" w:rsidR="00000000" w:rsidRPr="00000000">
        <w:rPr>
          <w:rFonts w:ascii="Arial" w:cs="Arial" w:eastAsia="Arial" w:hAnsi="Arial"/>
          <w:sz w:val="24"/>
          <w:szCs w:val="24"/>
          <w:rtl w:val="0"/>
        </w:rPr>
        <w:t xml:space="preserve">● removal of unwanted consumables;</w:t>
      </w:r>
    </w:p>
    <w:p w:rsidR="00000000" w:rsidDel="00000000" w:rsidP="00000000" w:rsidRDefault="00000000" w:rsidRPr="00000000" w14:paraId="0000018A">
      <w:pPr>
        <w:pBdr>
          <w:top w:space="0" w:sz="0" w:val="nil"/>
          <w:left w:space="0" w:sz="0" w:val="nil"/>
          <w:bottom w:space="0" w:sz="0" w:val="nil"/>
          <w:right w:space="0" w:sz="0" w:val="nil"/>
          <w:between w:space="0" w:sz="0" w:val="nil"/>
        </w:pBdr>
        <w:tabs>
          <w:tab w:val="left" w:pos="1134"/>
        </w:tabs>
        <w:spacing w:after="120" w:before="120" w:line="240" w:lineRule="auto"/>
        <w:ind w:left="2160" w:firstLine="0"/>
        <w:jc w:val="both"/>
        <w:rPr>
          <w:rFonts w:ascii="Arial" w:cs="Arial" w:eastAsia="Arial" w:hAnsi="Arial"/>
          <w:sz w:val="24"/>
          <w:szCs w:val="24"/>
        </w:rPr>
      </w:pPr>
      <w:bookmarkStart w:colFirst="0" w:colLast="0" w:name="_heading=h.dudlc0794qvx" w:id="241"/>
      <w:bookmarkEnd w:id="241"/>
      <w:r w:rsidDel="00000000" w:rsidR="00000000" w:rsidRPr="00000000">
        <w:rPr>
          <w:rFonts w:ascii="Arial" w:cs="Arial" w:eastAsia="Arial" w:hAnsi="Arial"/>
          <w:sz w:val="24"/>
          <w:szCs w:val="24"/>
          <w:rtl w:val="0"/>
        </w:rPr>
        <w:t xml:space="preserve">● heat production reduction in confined spaces</w:t>
      </w:r>
    </w:p>
    <w:p w:rsidR="00000000" w:rsidDel="00000000" w:rsidP="00000000" w:rsidRDefault="00000000" w:rsidRPr="00000000" w14:paraId="0000018B">
      <w:pPr>
        <w:pBdr>
          <w:top w:space="0" w:sz="0" w:val="nil"/>
          <w:left w:space="0" w:sz="0" w:val="nil"/>
          <w:bottom w:space="0" w:sz="0" w:val="nil"/>
          <w:right w:space="0" w:sz="0" w:val="nil"/>
          <w:between w:space="0" w:sz="0" w:val="nil"/>
        </w:pBdr>
        <w:tabs>
          <w:tab w:val="left" w:pos="1134"/>
        </w:tabs>
        <w:spacing w:after="120" w:before="120" w:line="240" w:lineRule="auto"/>
        <w:ind w:left="0" w:firstLine="0"/>
        <w:jc w:val="both"/>
        <w:rPr>
          <w:rFonts w:ascii="Arial" w:cs="Arial" w:eastAsia="Arial" w:hAnsi="Arial"/>
          <w:sz w:val="24"/>
          <w:szCs w:val="24"/>
        </w:rPr>
      </w:pPr>
      <w:bookmarkStart w:colFirst="0" w:colLast="0" w:name="_heading=h.fixbs9cpretb" w:id="242"/>
      <w:bookmarkEnd w:id="242"/>
      <w:r w:rsidDel="00000000" w:rsidR="00000000" w:rsidRPr="00000000">
        <w:rPr>
          <w:rtl w:val="0"/>
        </w:rPr>
      </w:r>
    </w:p>
    <w:p w:rsidR="00000000" w:rsidDel="00000000" w:rsidP="00000000" w:rsidRDefault="00000000" w:rsidRPr="00000000" w14:paraId="0000018C">
      <w:pPr>
        <w:numPr>
          <w:ilvl w:val="1"/>
          <w:numId w:val="22"/>
        </w:numPr>
        <w:pBdr>
          <w:top w:space="0" w:sz="0" w:val="nil"/>
          <w:left w:space="0" w:sz="0" w:val="nil"/>
          <w:bottom w:space="0" w:sz="0" w:val="nil"/>
          <w:right w:space="0" w:sz="0" w:val="nil"/>
          <w:between w:space="0" w:sz="0" w:val="nil"/>
        </w:pBdr>
        <w:tabs>
          <w:tab w:val="left" w:pos="1134"/>
        </w:tabs>
        <w:spacing w:after="0" w:before="120" w:line="240" w:lineRule="auto"/>
        <w:ind w:left="1440" w:hanging="360"/>
        <w:jc w:val="both"/>
        <w:rPr>
          <w:rFonts w:ascii="Arial" w:cs="Arial" w:eastAsia="Arial" w:hAnsi="Arial"/>
          <w:b w:val="1"/>
        </w:rPr>
      </w:pPr>
      <w:bookmarkStart w:colFirst="0" w:colLast="0" w:name="_heading=h.wgkmgox0hpmz" w:id="243"/>
      <w:bookmarkEnd w:id="243"/>
      <w:r w:rsidDel="00000000" w:rsidR="00000000" w:rsidRPr="00000000">
        <w:rPr>
          <w:rFonts w:ascii="Arial" w:cs="Arial" w:eastAsia="Arial" w:hAnsi="Arial"/>
          <w:b w:val="1"/>
          <w:sz w:val="32"/>
          <w:szCs w:val="32"/>
          <w:rtl w:val="0"/>
        </w:rPr>
        <w:t xml:space="preserve">Regional, National and International Standards </w:t>
        <w:br w:type="textWrapping"/>
      </w:r>
      <w:r w:rsidDel="00000000" w:rsidR="00000000" w:rsidRPr="00000000">
        <w:rPr>
          <w:rtl w:val="0"/>
        </w:rPr>
      </w:r>
    </w:p>
    <w:p w:rsidR="00000000" w:rsidDel="00000000" w:rsidP="00000000" w:rsidRDefault="00000000" w:rsidRPr="00000000" w14:paraId="0000018D">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nxzfrw1e3rf8" w:id="244"/>
      <w:bookmarkEnd w:id="244"/>
      <w:r w:rsidDel="00000000" w:rsidR="00000000" w:rsidRPr="00000000">
        <w:rPr>
          <w:rFonts w:ascii="Arial" w:cs="Arial" w:eastAsia="Arial" w:hAnsi="Arial"/>
          <w:sz w:val="24"/>
          <w:szCs w:val="24"/>
          <w:rtl w:val="0"/>
        </w:rPr>
        <w:t xml:space="preserve">The Supplier shall ensure that DMR products and services delivered within a devolved administration region (Wales, Scotland or Northern Ireland) conform to their applicable standards and decarbonisation targets.</w:t>
        <w:br w:type="textWrapping"/>
      </w:r>
      <w:r w:rsidDel="00000000" w:rsidR="00000000" w:rsidRPr="00000000">
        <w:rPr>
          <w:rtl w:val="0"/>
        </w:rPr>
      </w:r>
    </w:p>
    <w:p w:rsidR="00000000" w:rsidDel="00000000" w:rsidP="00000000" w:rsidRDefault="00000000" w:rsidRPr="00000000" w14:paraId="0000018E">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90wbbl162hyc" w:id="245"/>
      <w:bookmarkEnd w:id="245"/>
      <w:r w:rsidDel="00000000" w:rsidR="00000000" w:rsidRPr="00000000">
        <w:rPr>
          <w:rFonts w:ascii="Arial" w:cs="Arial" w:eastAsia="Arial" w:hAnsi="Arial"/>
          <w:sz w:val="24"/>
          <w:szCs w:val="24"/>
          <w:rtl w:val="0"/>
        </w:rPr>
        <w:t xml:space="preserve">The Supplier shall ensure that applicable products and services support the adoption of measures set out in relevant government , guidance and standards including, but not limited to, the following:</w:t>
        <w:br w:type="textWrapping"/>
      </w:r>
      <w:r w:rsidDel="00000000" w:rsidR="00000000" w:rsidRPr="00000000">
        <w:rPr>
          <w:rtl w:val="0"/>
        </w:rPr>
      </w:r>
    </w:p>
    <w:p w:rsidR="00000000" w:rsidDel="00000000" w:rsidP="00000000" w:rsidRDefault="00000000" w:rsidRPr="00000000" w14:paraId="0000018F">
      <w:pPr>
        <w:numPr>
          <w:ilvl w:val="0"/>
          <w:numId w:val="7"/>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u w:val="none"/>
        </w:rPr>
      </w:pPr>
      <w:bookmarkStart w:colFirst="0" w:colLast="0" w:name="_heading=h.kcwpltf8e3i4" w:id="246"/>
      <w:bookmarkEnd w:id="246"/>
      <w:r w:rsidDel="00000000" w:rsidR="00000000" w:rsidRPr="00000000">
        <w:rPr>
          <w:rFonts w:ascii="Arial" w:cs="Arial" w:eastAsia="Arial" w:hAnsi="Arial"/>
          <w:sz w:val="24"/>
          <w:szCs w:val="24"/>
          <w:rtl w:val="0"/>
        </w:rPr>
        <w:t xml:space="preserve">Government Soft Landings </w:t>
      </w:r>
      <w:r w:rsidDel="00000000" w:rsidR="00000000" w:rsidRPr="00000000">
        <w:rPr>
          <w:rtl w:val="0"/>
        </w:rPr>
      </w:r>
    </w:p>
    <w:p w:rsidR="00000000" w:rsidDel="00000000" w:rsidP="00000000" w:rsidRDefault="00000000" w:rsidRPr="00000000" w14:paraId="00000190">
      <w:pPr>
        <w:numPr>
          <w:ilvl w:val="0"/>
          <w:numId w:val="7"/>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rPr>
      </w:pPr>
      <w:bookmarkStart w:colFirst="0" w:colLast="0" w:name="_heading=h.6dmwytta3wqw" w:id="247"/>
      <w:bookmarkEnd w:id="247"/>
      <w:r w:rsidDel="00000000" w:rsidR="00000000" w:rsidRPr="00000000">
        <w:rPr>
          <w:rFonts w:ascii="Arial" w:cs="Arial" w:eastAsia="Arial" w:hAnsi="Arial"/>
          <w:sz w:val="24"/>
          <w:szCs w:val="24"/>
          <w:rtl w:val="0"/>
        </w:rPr>
        <w:t xml:space="preserve">Building Information Modelling </w:t>
      </w:r>
    </w:p>
    <w:p w:rsidR="00000000" w:rsidDel="00000000" w:rsidP="00000000" w:rsidRDefault="00000000" w:rsidRPr="00000000" w14:paraId="00000191">
      <w:pPr>
        <w:numPr>
          <w:ilvl w:val="0"/>
          <w:numId w:val="7"/>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rPr>
      </w:pPr>
      <w:bookmarkStart w:colFirst="0" w:colLast="0" w:name="_heading=h.dzze56ps2r70" w:id="248"/>
      <w:bookmarkEnd w:id="248"/>
      <w:r w:rsidDel="00000000" w:rsidR="00000000" w:rsidRPr="00000000">
        <w:rPr>
          <w:rFonts w:ascii="Arial" w:cs="Arial" w:eastAsia="Arial" w:hAnsi="Arial"/>
          <w:sz w:val="24"/>
          <w:szCs w:val="24"/>
          <w:rtl w:val="0"/>
        </w:rPr>
        <w:t xml:space="preserve">Common Minimum Standards (CMS) </w:t>
      </w:r>
    </w:p>
    <w:p w:rsidR="00000000" w:rsidDel="00000000" w:rsidP="00000000" w:rsidRDefault="00000000" w:rsidRPr="00000000" w14:paraId="00000192">
      <w:pPr>
        <w:numPr>
          <w:ilvl w:val="0"/>
          <w:numId w:val="7"/>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rPr>
      </w:pPr>
      <w:bookmarkStart w:colFirst="0" w:colLast="0" w:name="_heading=h.x75dfyb1ngem" w:id="249"/>
      <w:bookmarkEnd w:id="249"/>
      <w:r w:rsidDel="00000000" w:rsidR="00000000" w:rsidRPr="00000000">
        <w:rPr>
          <w:rFonts w:ascii="Arial" w:cs="Arial" w:eastAsia="Arial" w:hAnsi="Arial"/>
          <w:sz w:val="24"/>
          <w:szCs w:val="24"/>
          <w:rtl w:val="0"/>
        </w:rPr>
        <w:t xml:space="preserve">Government Buying Standards </w:t>
      </w:r>
    </w:p>
    <w:p w:rsidR="00000000" w:rsidDel="00000000" w:rsidP="00000000" w:rsidRDefault="00000000" w:rsidRPr="00000000" w14:paraId="00000193">
      <w:pPr>
        <w:numPr>
          <w:ilvl w:val="0"/>
          <w:numId w:val="7"/>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rPr>
      </w:pPr>
      <w:bookmarkStart w:colFirst="0" w:colLast="0" w:name="_heading=h.qt83rv8pnzmv" w:id="250"/>
      <w:bookmarkEnd w:id="250"/>
      <w:r w:rsidDel="00000000" w:rsidR="00000000" w:rsidRPr="00000000">
        <w:rPr>
          <w:rFonts w:ascii="Arial" w:cs="Arial" w:eastAsia="Arial" w:hAnsi="Arial"/>
          <w:sz w:val="24"/>
          <w:szCs w:val="24"/>
          <w:rtl w:val="0"/>
        </w:rPr>
        <w:t xml:space="preserve">Energy Efficiency Directive </w:t>
      </w:r>
    </w:p>
    <w:p w:rsidR="00000000" w:rsidDel="00000000" w:rsidP="00000000" w:rsidRDefault="00000000" w:rsidRPr="00000000" w14:paraId="00000194">
      <w:pPr>
        <w:numPr>
          <w:ilvl w:val="0"/>
          <w:numId w:val="7"/>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rPr>
      </w:pPr>
      <w:bookmarkStart w:colFirst="0" w:colLast="0" w:name="_heading=h.zgp2sd9gagsg" w:id="251"/>
      <w:bookmarkEnd w:id="251"/>
      <w:r w:rsidDel="00000000" w:rsidR="00000000" w:rsidRPr="00000000">
        <w:rPr>
          <w:rFonts w:ascii="Arial" w:cs="Arial" w:eastAsia="Arial" w:hAnsi="Arial"/>
          <w:sz w:val="24"/>
          <w:szCs w:val="24"/>
          <w:rtl w:val="0"/>
        </w:rPr>
        <w:t xml:space="preserve">Supplier Code of Conduct </w:t>
      </w:r>
    </w:p>
    <w:p w:rsidR="00000000" w:rsidDel="00000000" w:rsidP="00000000" w:rsidRDefault="00000000" w:rsidRPr="00000000" w14:paraId="00000195">
      <w:pPr>
        <w:numPr>
          <w:ilvl w:val="0"/>
          <w:numId w:val="7"/>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rPr>
      </w:pPr>
      <w:bookmarkStart w:colFirst="0" w:colLast="0" w:name="_heading=h.4rzx2xotb8j" w:id="252"/>
      <w:bookmarkEnd w:id="252"/>
      <w:r w:rsidDel="00000000" w:rsidR="00000000" w:rsidRPr="00000000">
        <w:rPr>
          <w:rFonts w:ascii="Arial" w:cs="Arial" w:eastAsia="Arial" w:hAnsi="Arial"/>
          <w:sz w:val="24"/>
          <w:szCs w:val="24"/>
          <w:rtl w:val="0"/>
        </w:rPr>
        <w:t xml:space="preserve">Greening Government Commitments</w:t>
      </w:r>
    </w:p>
    <w:p w:rsidR="00000000" w:rsidDel="00000000" w:rsidP="00000000" w:rsidRDefault="00000000" w:rsidRPr="00000000" w14:paraId="00000196">
      <w:pPr>
        <w:numPr>
          <w:ilvl w:val="0"/>
          <w:numId w:val="7"/>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rPr>
      </w:pPr>
      <w:bookmarkStart w:colFirst="0" w:colLast="0" w:name="_heading=h.qmdkkexw1n8m" w:id="253"/>
      <w:bookmarkEnd w:id="253"/>
      <w:r w:rsidDel="00000000" w:rsidR="00000000" w:rsidRPr="00000000">
        <w:rPr>
          <w:rFonts w:ascii="Arial" w:cs="Arial" w:eastAsia="Arial" w:hAnsi="Arial"/>
          <w:sz w:val="24"/>
          <w:szCs w:val="24"/>
          <w:rtl w:val="0"/>
        </w:rPr>
        <w:t xml:space="preserve">Applicable OFGEM regulations </w:t>
      </w:r>
    </w:p>
    <w:p w:rsidR="00000000" w:rsidDel="00000000" w:rsidP="00000000" w:rsidRDefault="00000000" w:rsidRPr="00000000" w14:paraId="00000197">
      <w:pPr>
        <w:numPr>
          <w:ilvl w:val="0"/>
          <w:numId w:val="7"/>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rPr>
      </w:pPr>
      <w:bookmarkStart w:colFirst="0" w:colLast="0" w:name="_heading=h.p35r8rftaxk1" w:id="254"/>
      <w:bookmarkEnd w:id="254"/>
      <w:r w:rsidDel="00000000" w:rsidR="00000000" w:rsidRPr="00000000">
        <w:rPr>
          <w:rFonts w:ascii="Arial" w:cs="Arial" w:eastAsia="Arial" w:hAnsi="Arial"/>
          <w:sz w:val="24"/>
          <w:szCs w:val="24"/>
          <w:rtl w:val="0"/>
        </w:rPr>
        <w:t xml:space="preserve">Waste Electrical and Electronic Deliverables (WEEE) Directive 2012/19/EU </w:t>
      </w:r>
    </w:p>
    <w:p w:rsidR="00000000" w:rsidDel="00000000" w:rsidP="00000000" w:rsidRDefault="00000000" w:rsidRPr="00000000" w14:paraId="00000198">
      <w:pPr>
        <w:numPr>
          <w:ilvl w:val="0"/>
          <w:numId w:val="7"/>
        </w:numPr>
        <w:pBdr>
          <w:top w:space="0" w:sz="0" w:val="nil"/>
          <w:left w:space="0" w:sz="0" w:val="nil"/>
          <w:bottom w:space="0" w:sz="0" w:val="nil"/>
          <w:right w:space="0" w:sz="0" w:val="nil"/>
          <w:between w:space="0" w:sz="0" w:val="nil"/>
        </w:pBdr>
        <w:tabs>
          <w:tab w:val="left" w:pos="1134"/>
        </w:tabs>
        <w:spacing w:after="0" w:before="0" w:line="240" w:lineRule="auto"/>
        <w:ind w:left="2880" w:hanging="360"/>
        <w:jc w:val="both"/>
        <w:rPr>
          <w:rFonts w:ascii="Arial" w:cs="Arial" w:eastAsia="Arial" w:hAnsi="Arial"/>
          <w:sz w:val="24"/>
          <w:szCs w:val="24"/>
        </w:rPr>
      </w:pPr>
      <w:bookmarkStart w:colFirst="0" w:colLast="0" w:name="_heading=h.cole0bqys71" w:id="255"/>
      <w:bookmarkEnd w:id="255"/>
      <w:r w:rsidDel="00000000" w:rsidR="00000000" w:rsidRPr="00000000">
        <w:rPr>
          <w:rFonts w:ascii="Arial" w:cs="Arial" w:eastAsia="Arial" w:hAnsi="Arial"/>
          <w:sz w:val="24"/>
          <w:szCs w:val="24"/>
          <w:rtl w:val="0"/>
        </w:rPr>
        <w:t xml:space="preserve">Applicable BREEAM standard for carbon reduction, waste reduction set out by the Buyer. </w:t>
        <w:br w:type="textWrapping"/>
      </w:r>
    </w:p>
    <w:p w:rsidR="00000000" w:rsidDel="00000000" w:rsidP="00000000" w:rsidRDefault="00000000" w:rsidRPr="00000000" w14:paraId="00000199">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cy3ijnsb9xxz" w:id="256"/>
      <w:bookmarkEnd w:id="256"/>
      <w:r w:rsidDel="00000000" w:rsidR="00000000" w:rsidRPr="00000000">
        <w:rPr>
          <w:rFonts w:ascii="Arial" w:cs="Arial" w:eastAsia="Arial" w:hAnsi="Arial"/>
          <w:sz w:val="24"/>
          <w:szCs w:val="24"/>
          <w:rtl w:val="0"/>
        </w:rPr>
        <w:t xml:space="preserve">The Supplier shall ensure that DMR products and services delivered within one of the international locations outlined in Annex 4, conform to that country’s relevant legislation</w:t>
      </w:r>
      <w:r w:rsidDel="00000000" w:rsidR="00000000" w:rsidRPr="00000000">
        <w:rPr>
          <w:rFonts w:ascii="Arial" w:cs="Arial" w:eastAsia="Arial" w:hAnsi="Arial"/>
          <w:b w:val="1"/>
          <w:sz w:val="32"/>
          <w:szCs w:val="32"/>
          <w:rtl w:val="0"/>
        </w:rPr>
        <w:br w:type="textWrapping"/>
        <w:br w:type="textWrapping"/>
      </w:r>
      <w:r w:rsidDel="00000000" w:rsidR="00000000" w:rsidRPr="00000000">
        <w:rPr>
          <w:rtl w:val="0"/>
        </w:rPr>
      </w:r>
    </w:p>
    <w:p w:rsidR="00000000" w:rsidDel="00000000" w:rsidP="00000000" w:rsidRDefault="00000000" w:rsidRPr="00000000" w14:paraId="0000019A">
      <w:pPr>
        <w:numPr>
          <w:ilvl w:val="1"/>
          <w:numId w:val="22"/>
        </w:numPr>
        <w:pBdr>
          <w:top w:space="0" w:sz="0" w:val="nil"/>
          <w:left w:space="0" w:sz="0" w:val="nil"/>
          <w:bottom w:space="0" w:sz="0" w:val="nil"/>
          <w:right w:space="0" w:sz="0" w:val="nil"/>
          <w:between w:space="0" w:sz="0" w:val="nil"/>
        </w:pBdr>
        <w:tabs>
          <w:tab w:val="left" w:pos="1134"/>
        </w:tabs>
        <w:spacing w:after="0" w:before="0" w:line="240" w:lineRule="auto"/>
        <w:ind w:left="1440" w:hanging="360"/>
        <w:jc w:val="both"/>
        <w:rPr>
          <w:rFonts w:ascii="Arial" w:cs="Arial" w:eastAsia="Arial" w:hAnsi="Arial"/>
          <w:b w:val="1"/>
        </w:rPr>
      </w:pPr>
      <w:bookmarkStart w:colFirst="0" w:colLast="0" w:name="_heading=h.n7punrcuxomd" w:id="257"/>
      <w:bookmarkEnd w:id="257"/>
      <w:r w:rsidDel="00000000" w:rsidR="00000000" w:rsidRPr="00000000">
        <w:rPr>
          <w:rFonts w:ascii="Arial" w:cs="Arial" w:eastAsia="Arial" w:hAnsi="Arial"/>
          <w:b w:val="1"/>
          <w:sz w:val="32"/>
          <w:szCs w:val="32"/>
          <w:rtl w:val="0"/>
        </w:rPr>
        <w:t xml:space="preserve">Policy </w:t>
        <w:br w:type="textWrapping"/>
      </w:r>
      <w:r w:rsidDel="00000000" w:rsidR="00000000" w:rsidRPr="00000000">
        <w:rPr>
          <w:rtl w:val="0"/>
        </w:rPr>
      </w:r>
    </w:p>
    <w:p w:rsidR="00000000" w:rsidDel="00000000" w:rsidP="00000000" w:rsidRDefault="00000000" w:rsidRPr="00000000" w14:paraId="0000019B">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47l8wn87wh1i" w:id="258"/>
      <w:bookmarkEnd w:id="258"/>
      <w:r w:rsidDel="00000000" w:rsidR="00000000" w:rsidRPr="00000000">
        <w:rPr>
          <w:rFonts w:ascii="Arial" w:cs="Arial" w:eastAsia="Arial" w:hAnsi="Arial"/>
          <w:rtl w:val="0"/>
        </w:rPr>
        <w:t xml:space="preserve">The supplier shall support the adoption of measures aimed to improve efficiency and value for money to assist in the achievement of the targets set out in the </w:t>
      </w:r>
      <w:hyperlink r:id="rId8">
        <w:r w:rsidDel="00000000" w:rsidR="00000000" w:rsidRPr="00000000">
          <w:rPr>
            <w:rFonts w:ascii="Arial" w:cs="Arial" w:eastAsia="Arial" w:hAnsi="Arial"/>
            <w:u w:val="single"/>
            <w:rtl w:val="0"/>
          </w:rPr>
          <w:t xml:space="preserve">Sourcing Playbook</w:t>
        </w:r>
      </w:hyperlink>
      <w:r w:rsidDel="00000000" w:rsidR="00000000" w:rsidRPr="00000000">
        <w:rPr>
          <w:rFonts w:ascii="Arial" w:cs="Arial" w:eastAsia="Arial" w:hAnsi="Arial"/>
          <w:rtl w:val="0"/>
        </w:rPr>
        <w:t xml:space="preserve">.  </w:t>
        <w:br w:type="textWrapping"/>
      </w:r>
      <w:r w:rsidDel="00000000" w:rsidR="00000000" w:rsidRPr="00000000">
        <w:rPr>
          <w:rtl w:val="0"/>
        </w:rPr>
      </w:r>
    </w:p>
    <w:p w:rsidR="00000000" w:rsidDel="00000000" w:rsidP="00000000" w:rsidRDefault="00000000" w:rsidRPr="00000000" w14:paraId="0000019C">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h24wg31jszfo" w:id="259"/>
      <w:bookmarkEnd w:id="259"/>
      <w:r w:rsidDel="00000000" w:rsidR="00000000" w:rsidRPr="00000000">
        <w:rPr>
          <w:rFonts w:ascii="Arial" w:cs="Arial" w:eastAsia="Arial" w:hAnsi="Arial"/>
          <w:rtl w:val="0"/>
        </w:rPr>
        <w:t xml:space="preserve">The supplier shall support the adoption of measures included in the </w:t>
      </w:r>
      <w:hyperlink r:id="rId9">
        <w:r w:rsidDel="00000000" w:rsidR="00000000" w:rsidRPr="00000000">
          <w:rPr>
            <w:rFonts w:ascii="Arial" w:cs="Arial" w:eastAsia="Arial" w:hAnsi="Arial"/>
            <w:u w:val="single"/>
            <w:rtl w:val="0"/>
          </w:rPr>
          <w:t xml:space="preserve">Construction Playbook</w:t>
        </w:r>
      </w:hyperlink>
      <w:r w:rsidDel="00000000" w:rsidR="00000000" w:rsidRPr="00000000">
        <w:rPr>
          <w:rFonts w:ascii="Arial" w:cs="Arial" w:eastAsia="Arial" w:hAnsi="Arial"/>
          <w:rtl w:val="0"/>
        </w:rPr>
        <w:t xml:space="preserve">.</w:t>
        <w:br w:type="textWrapping"/>
      </w:r>
      <w:r w:rsidDel="00000000" w:rsidR="00000000" w:rsidRPr="00000000">
        <w:rPr>
          <w:rtl w:val="0"/>
        </w:rPr>
      </w:r>
    </w:p>
    <w:p w:rsidR="00000000" w:rsidDel="00000000" w:rsidP="00000000" w:rsidRDefault="00000000" w:rsidRPr="00000000" w14:paraId="0000019D">
      <w:pPr>
        <w:numPr>
          <w:ilvl w:val="2"/>
          <w:numId w:val="22"/>
        </w:numPr>
        <w:pBdr>
          <w:top w:space="0" w:sz="0" w:val="nil"/>
          <w:left w:space="0" w:sz="0" w:val="nil"/>
          <w:bottom w:space="0" w:sz="0" w:val="nil"/>
          <w:right w:space="0" w:sz="0" w:val="nil"/>
          <w:between w:space="0" w:sz="0" w:val="nil"/>
        </w:pBdr>
        <w:tabs>
          <w:tab w:val="left" w:pos="1134"/>
        </w:tabs>
        <w:spacing w:after="120" w:before="0" w:line="240" w:lineRule="auto"/>
        <w:ind w:left="2160" w:hanging="360"/>
        <w:jc w:val="both"/>
        <w:rPr/>
      </w:pPr>
      <w:bookmarkStart w:colFirst="0" w:colLast="0" w:name="_heading=h.mpchysfufu2q" w:id="260"/>
      <w:bookmarkEnd w:id="260"/>
      <w:r w:rsidDel="00000000" w:rsidR="00000000" w:rsidRPr="00000000">
        <w:rPr>
          <w:rFonts w:ascii="Arial" w:cs="Arial" w:eastAsia="Arial" w:hAnsi="Arial"/>
          <w:rtl w:val="0"/>
        </w:rPr>
        <w:t xml:space="preserve">The Supplier shall also support the adoption of measures set out in relevant government, guidance and standards including but not limited to:</w:t>
      </w:r>
      <w:r w:rsidDel="00000000" w:rsidR="00000000" w:rsidRPr="00000000">
        <w:rPr>
          <w:rtl w:val="0"/>
        </w:rPr>
      </w:r>
    </w:p>
    <w:p w:rsidR="00000000" w:rsidDel="00000000" w:rsidP="00000000" w:rsidRDefault="00000000" w:rsidRPr="00000000" w14:paraId="0000019E">
      <w:pPr>
        <w:pBdr>
          <w:top w:space="0" w:sz="0" w:val="nil"/>
          <w:left w:space="0" w:sz="0" w:val="nil"/>
          <w:bottom w:space="0" w:sz="0" w:val="nil"/>
          <w:right w:space="0" w:sz="0" w:val="nil"/>
          <w:between w:space="0" w:sz="0" w:val="nil"/>
        </w:pBdr>
        <w:tabs>
          <w:tab w:val="left" w:pos="1134"/>
        </w:tabs>
        <w:spacing w:after="120" w:before="120" w:line="240" w:lineRule="auto"/>
        <w:ind w:left="2160" w:firstLine="0"/>
        <w:jc w:val="both"/>
        <w:rPr>
          <w:rFonts w:ascii="Arial" w:cs="Arial" w:eastAsia="Arial" w:hAnsi="Arial"/>
        </w:rPr>
      </w:pPr>
      <w:bookmarkStart w:colFirst="0" w:colLast="0" w:name="_heading=h.bm14616f1onv" w:id="261"/>
      <w:bookmarkEnd w:id="261"/>
      <w:r w:rsidDel="00000000" w:rsidR="00000000" w:rsidRPr="00000000">
        <w:rPr>
          <w:rtl w:val="0"/>
        </w:rPr>
      </w:r>
    </w:p>
    <w:p w:rsidR="00000000" w:rsidDel="00000000" w:rsidP="00000000" w:rsidRDefault="00000000" w:rsidRPr="00000000" w14:paraId="0000019F">
      <w:pPr>
        <w:numPr>
          <w:ilvl w:val="0"/>
          <w:numId w:val="14"/>
        </w:numPr>
        <w:spacing w:after="0" w:line="240" w:lineRule="auto"/>
        <w:ind w:left="1701" w:hanging="567"/>
        <w:rPr>
          <w:rFonts w:ascii="Arial" w:cs="Arial" w:eastAsia="Arial" w:hAnsi="Arial"/>
        </w:rPr>
      </w:pPr>
      <w:hyperlink r:id="rId10">
        <w:r w:rsidDel="00000000" w:rsidR="00000000" w:rsidRPr="00000000">
          <w:rPr>
            <w:rFonts w:ascii="Arial" w:cs="Arial" w:eastAsia="Arial" w:hAnsi="Arial"/>
            <w:u w:val="single"/>
            <w:rtl w:val="0"/>
          </w:rPr>
          <w:t xml:space="preserve">Supporting the levelling up agenda</w:t>
        </w:r>
      </w:hyperlink>
      <w:r w:rsidDel="00000000" w:rsidR="00000000" w:rsidRPr="00000000">
        <w:rPr>
          <w:rtl w:val="0"/>
        </w:rPr>
      </w:r>
    </w:p>
    <w:p w:rsidR="00000000" w:rsidDel="00000000" w:rsidP="00000000" w:rsidRDefault="00000000" w:rsidRPr="00000000" w14:paraId="000001A0">
      <w:pPr>
        <w:numPr>
          <w:ilvl w:val="0"/>
          <w:numId w:val="14"/>
        </w:numPr>
        <w:spacing w:after="0" w:line="240" w:lineRule="auto"/>
        <w:ind w:left="1701" w:hanging="567"/>
        <w:rPr>
          <w:rFonts w:ascii="Arial" w:cs="Arial" w:eastAsia="Arial" w:hAnsi="Arial"/>
        </w:rPr>
      </w:pPr>
      <w:hyperlink r:id="rId11">
        <w:r w:rsidDel="00000000" w:rsidR="00000000" w:rsidRPr="00000000">
          <w:rPr>
            <w:rFonts w:ascii="Arial" w:cs="Arial" w:eastAsia="Arial" w:hAnsi="Arial"/>
            <w:u w:val="single"/>
            <w:rtl w:val="0"/>
          </w:rPr>
          <w:t xml:space="preserve">Build Back Better priorities</w:t>
        </w:r>
      </w:hyperlink>
      <w:r w:rsidDel="00000000" w:rsidR="00000000" w:rsidRPr="00000000">
        <w:rPr>
          <w:rtl w:val="0"/>
        </w:rPr>
      </w:r>
    </w:p>
    <w:p w:rsidR="00000000" w:rsidDel="00000000" w:rsidP="00000000" w:rsidRDefault="00000000" w:rsidRPr="00000000" w14:paraId="000001A1">
      <w:pPr>
        <w:numPr>
          <w:ilvl w:val="0"/>
          <w:numId w:val="14"/>
        </w:numPr>
        <w:spacing w:after="0" w:line="240" w:lineRule="auto"/>
        <w:ind w:left="1701" w:hanging="567"/>
        <w:rPr>
          <w:rFonts w:ascii="Arial" w:cs="Arial" w:eastAsia="Arial" w:hAnsi="Arial"/>
        </w:rPr>
      </w:pPr>
      <w:hyperlink r:id="rId12">
        <w:r w:rsidDel="00000000" w:rsidR="00000000" w:rsidRPr="00000000">
          <w:rPr>
            <w:rFonts w:ascii="Arial" w:cs="Arial" w:eastAsia="Arial" w:hAnsi="Arial"/>
            <w:u w:val="single"/>
            <w:rtl w:val="0"/>
          </w:rPr>
          <w:t xml:space="preserve">Net Zero Strategy: Build Back Greener</w:t>
        </w:r>
      </w:hyperlink>
      <w:r w:rsidDel="00000000" w:rsidR="00000000" w:rsidRPr="00000000">
        <w:rPr>
          <w:rtl w:val="0"/>
        </w:rPr>
      </w:r>
    </w:p>
    <w:p w:rsidR="00000000" w:rsidDel="00000000" w:rsidP="00000000" w:rsidRDefault="00000000" w:rsidRPr="00000000" w14:paraId="000001A2">
      <w:pPr>
        <w:numPr>
          <w:ilvl w:val="0"/>
          <w:numId w:val="14"/>
        </w:numPr>
        <w:spacing w:after="0" w:line="240" w:lineRule="auto"/>
        <w:ind w:left="1701" w:hanging="567"/>
        <w:rPr>
          <w:rFonts w:ascii="Arial" w:cs="Arial" w:eastAsia="Arial" w:hAnsi="Arial"/>
        </w:rPr>
      </w:pPr>
      <w:hyperlink r:id="rId13">
        <w:r w:rsidDel="00000000" w:rsidR="00000000" w:rsidRPr="00000000">
          <w:rPr>
            <w:rFonts w:ascii="Arial" w:cs="Arial" w:eastAsia="Arial" w:hAnsi="Arial"/>
            <w:u w:val="single"/>
            <w:rtl w:val="0"/>
          </w:rPr>
          <w:t xml:space="preserve">Government Buying Standards</w:t>
        </w:r>
      </w:hyperlink>
      <w:r w:rsidDel="00000000" w:rsidR="00000000" w:rsidRPr="00000000">
        <w:rPr>
          <w:rtl w:val="0"/>
        </w:rPr>
      </w:r>
    </w:p>
    <w:p w:rsidR="00000000" w:rsidDel="00000000" w:rsidP="00000000" w:rsidRDefault="00000000" w:rsidRPr="00000000" w14:paraId="000001A3">
      <w:pPr>
        <w:numPr>
          <w:ilvl w:val="0"/>
          <w:numId w:val="14"/>
        </w:numPr>
        <w:spacing w:after="0" w:line="240" w:lineRule="auto"/>
        <w:ind w:left="1701" w:hanging="567"/>
        <w:rPr>
          <w:rFonts w:ascii="Arial" w:cs="Arial" w:eastAsia="Arial" w:hAnsi="Arial"/>
        </w:rPr>
      </w:pPr>
      <w:hyperlink r:id="rId14">
        <w:r w:rsidDel="00000000" w:rsidR="00000000" w:rsidRPr="00000000">
          <w:rPr>
            <w:rFonts w:ascii="Arial" w:cs="Arial" w:eastAsia="Arial" w:hAnsi="Arial"/>
            <w:u w:val="single"/>
            <w:rtl w:val="0"/>
          </w:rPr>
          <w:t xml:space="preserve">Building a Safer Future</w:t>
        </w:r>
      </w:hyperlink>
      <w:r w:rsidDel="00000000" w:rsidR="00000000" w:rsidRPr="00000000">
        <w:rPr>
          <w:rtl w:val="0"/>
        </w:rPr>
      </w:r>
    </w:p>
    <w:p w:rsidR="00000000" w:rsidDel="00000000" w:rsidP="00000000" w:rsidRDefault="00000000" w:rsidRPr="00000000" w14:paraId="000001A4">
      <w:pPr>
        <w:numPr>
          <w:ilvl w:val="0"/>
          <w:numId w:val="14"/>
        </w:numPr>
        <w:spacing w:after="0" w:line="240" w:lineRule="auto"/>
        <w:ind w:left="1701" w:hanging="567"/>
        <w:rPr>
          <w:rFonts w:ascii="Arial" w:cs="Arial" w:eastAsia="Arial" w:hAnsi="Arial"/>
        </w:rPr>
      </w:pPr>
      <w:hyperlink r:id="rId15">
        <w:r w:rsidDel="00000000" w:rsidR="00000000" w:rsidRPr="00000000">
          <w:rPr>
            <w:rFonts w:ascii="Arial" w:cs="Arial" w:eastAsia="Arial" w:hAnsi="Arial"/>
            <w:u w:val="single"/>
            <w:rtl w:val="0"/>
          </w:rPr>
          <w:t xml:space="preserve">Article 6 of the Energy Efficiency Directive</w:t>
        </w:r>
      </w:hyperlink>
      <w:r w:rsidDel="00000000" w:rsidR="00000000" w:rsidRPr="00000000">
        <w:rPr>
          <w:rtl w:val="0"/>
        </w:rPr>
      </w:r>
    </w:p>
    <w:p w:rsidR="00000000" w:rsidDel="00000000" w:rsidP="00000000" w:rsidRDefault="00000000" w:rsidRPr="00000000" w14:paraId="000001A5">
      <w:pPr>
        <w:numPr>
          <w:ilvl w:val="0"/>
          <w:numId w:val="14"/>
        </w:numPr>
        <w:spacing w:after="0" w:line="240" w:lineRule="auto"/>
        <w:ind w:left="1701" w:hanging="567"/>
        <w:rPr>
          <w:rFonts w:ascii="Arial" w:cs="Arial" w:eastAsia="Arial" w:hAnsi="Arial"/>
        </w:rPr>
      </w:pPr>
      <w:hyperlink r:id="rId16">
        <w:r w:rsidDel="00000000" w:rsidR="00000000" w:rsidRPr="00000000">
          <w:rPr>
            <w:rFonts w:ascii="Arial" w:cs="Arial" w:eastAsia="Arial" w:hAnsi="Arial"/>
            <w:u w:val="single"/>
            <w:rtl w:val="0"/>
          </w:rPr>
          <w:t xml:space="preserve">Procurement Policy Note (PPN) 14/15: Supporting Apprenticeships and Skills Through Public Procurement</w:t>
        </w:r>
      </w:hyperlink>
      <w:r w:rsidDel="00000000" w:rsidR="00000000" w:rsidRPr="00000000">
        <w:rPr>
          <w:rFonts w:ascii="Arial" w:cs="Arial" w:eastAsia="Arial" w:hAnsi="Arial"/>
          <w:rtl w:val="0"/>
        </w:rPr>
        <w:t xml:space="preserve"> </w:t>
      </w:r>
    </w:p>
    <w:p w:rsidR="00000000" w:rsidDel="00000000" w:rsidP="00000000" w:rsidRDefault="00000000" w:rsidRPr="00000000" w14:paraId="000001A6">
      <w:pPr>
        <w:numPr>
          <w:ilvl w:val="0"/>
          <w:numId w:val="14"/>
        </w:numPr>
        <w:spacing w:after="0" w:line="240" w:lineRule="auto"/>
        <w:ind w:left="1701" w:hanging="567"/>
        <w:rPr>
          <w:rFonts w:ascii="Arial" w:cs="Arial" w:eastAsia="Arial" w:hAnsi="Arial"/>
          <w:u w:val="none"/>
        </w:rPr>
      </w:pPr>
      <w:hyperlink r:id="rId17">
        <w:r w:rsidDel="00000000" w:rsidR="00000000" w:rsidRPr="00000000">
          <w:rPr>
            <w:rFonts w:ascii="Arial" w:cs="Arial" w:eastAsia="Arial" w:hAnsi="Arial"/>
            <w:color w:val="1155cc"/>
            <w:u w:val="single"/>
            <w:rtl w:val="0"/>
          </w:rPr>
          <w:t xml:space="preserve">Procurement Policy Note (PPN) 01/22: </w:t>
        </w:r>
      </w:hyperlink>
      <w:r w:rsidDel="00000000" w:rsidR="00000000" w:rsidRPr="00000000">
        <w:rPr>
          <w:rFonts w:ascii="Arial" w:cs="Arial" w:eastAsia="Arial" w:hAnsi="Arial"/>
          <w:rtl w:val="0"/>
        </w:rPr>
        <w:t xml:space="preserve">Contracts with suppliers from Russia and Belarus </w:t>
      </w:r>
    </w:p>
    <w:p w:rsidR="00000000" w:rsidDel="00000000" w:rsidP="00000000" w:rsidRDefault="00000000" w:rsidRPr="00000000" w14:paraId="000001A7">
      <w:pPr>
        <w:numPr>
          <w:ilvl w:val="0"/>
          <w:numId w:val="14"/>
        </w:numPr>
        <w:spacing w:after="0" w:line="240" w:lineRule="auto"/>
        <w:ind w:left="1701" w:hanging="567"/>
        <w:rPr>
          <w:rFonts w:ascii="Arial" w:cs="Arial" w:eastAsia="Arial" w:hAnsi="Arial"/>
        </w:rPr>
      </w:pPr>
      <w:hyperlink r:id="rId18">
        <w:r w:rsidDel="00000000" w:rsidR="00000000" w:rsidRPr="00000000">
          <w:rPr>
            <w:rFonts w:ascii="Arial" w:cs="Arial" w:eastAsia="Arial" w:hAnsi="Arial"/>
            <w:u w:val="single"/>
            <w:rtl w:val="0"/>
          </w:rPr>
          <w:t xml:space="preserve">Achieving a Balanced Scorecard</w:t>
        </w:r>
      </w:hyperlink>
      <w:r w:rsidDel="00000000" w:rsidR="00000000" w:rsidRPr="00000000">
        <w:rPr>
          <w:rFonts w:ascii="Arial" w:cs="Arial" w:eastAsia="Arial" w:hAnsi="Arial"/>
          <w:rtl w:val="0"/>
        </w:rPr>
        <w:t xml:space="preserve"> </w:t>
      </w:r>
    </w:p>
    <w:p w:rsidR="00000000" w:rsidDel="00000000" w:rsidP="00000000" w:rsidRDefault="00000000" w:rsidRPr="00000000" w14:paraId="000001A8">
      <w:pPr>
        <w:numPr>
          <w:ilvl w:val="0"/>
          <w:numId w:val="14"/>
        </w:numPr>
        <w:spacing w:after="0" w:line="240" w:lineRule="auto"/>
        <w:ind w:left="1701" w:hanging="567"/>
        <w:rPr>
          <w:rFonts w:ascii="Arial" w:cs="Arial" w:eastAsia="Arial" w:hAnsi="Arial"/>
        </w:rPr>
      </w:pPr>
      <w:hyperlink r:id="rId19">
        <w:r w:rsidDel="00000000" w:rsidR="00000000" w:rsidRPr="00000000">
          <w:rPr>
            <w:rFonts w:ascii="Arial" w:cs="Arial" w:eastAsia="Arial" w:hAnsi="Arial"/>
            <w:color w:val="1155cc"/>
            <w:u w:val="single"/>
            <w:rtl w:val="0"/>
          </w:rPr>
          <w:t xml:space="preserve">Supplier Code of Conduct</w:t>
        </w:r>
      </w:hyperlink>
      <w:r w:rsidDel="00000000" w:rsidR="00000000" w:rsidRPr="00000000">
        <w:rPr>
          <w:rtl w:val="0"/>
        </w:rPr>
      </w:r>
    </w:p>
    <w:p w:rsidR="00000000" w:rsidDel="00000000" w:rsidP="00000000" w:rsidRDefault="00000000" w:rsidRPr="00000000" w14:paraId="000001A9">
      <w:pPr>
        <w:numPr>
          <w:ilvl w:val="0"/>
          <w:numId w:val="14"/>
        </w:numPr>
        <w:spacing w:after="0" w:line="240" w:lineRule="auto"/>
        <w:ind w:left="1701" w:hanging="567"/>
        <w:rPr>
          <w:rFonts w:ascii="Arial" w:cs="Arial" w:eastAsia="Arial" w:hAnsi="Arial"/>
        </w:rPr>
      </w:pPr>
      <w:hyperlink r:id="rId20">
        <w:r w:rsidDel="00000000" w:rsidR="00000000" w:rsidRPr="00000000">
          <w:rPr>
            <w:rFonts w:ascii="Arial" w:cs="Arial" w:eastAsia="Arial" w:hAnsi="Arial"/>
            <w:u w:val="single"/>
            <w:rtl w:val="0"/>
          </w:rPr>
          <w:t xml:space="preserve">Common Minimum Standards</w:t>
        </w:r>
      </w:hyperlink>
      <w:r w:rsidDel="00000000" w:rsidR="00000000" w:rsidRPr="00000000">
        <w:rPr>
          <w:rFonts w:ascii="Arial" w:cs="Arial" w:eastAsia="Arial" w:hAnsi="Arial"/>
          <w:rtl w:val="0"/>
        </w:rPr>
        <w:t xml:space="preserve"> for procurement of the built environment in the public sector </w:t>
      </w:r>
    </w:p>
    <w:p w:rsidR="00000000" w:rsidDel="00000000" w:rsidP="00000000" w:rsidRDefault="00000000" w:rsidRPr="00000000" w14:paraId="000001AA">
      <w:pPr>
        <w:pBdr>
          <w:top w:space="0" w:sz="0" w:val="nil"/>
          <w:left w:space="0" w:sz="0" w:val="nil"/>
          <w:bottom w:space="0" w:sz="0" w:val="nil"/>
          <w:right w:space="0" w:sz="0" w:val="nil"/>
          <w:between w:space="0" w:sz="0" w:val="nil"/>
        </w:pBdr>
        <w:tabs>
          <w:tab w:val="left" w:pos="1134"/>
        </w:tabs>
        <w:spacing w:after="120" w:before="120" w:line="240" w:lineRule="auto"/>
        <w:ind w:left="0" w:firstLine="0"/>
        <w:jc w:val="both"/>
        <w:rPr>
          <w:rFonts w:ascii="Arial" w:cs="Arial" w:eastAsia="Arial" w:hAnsi="Arial"/>
        </w:rPr>
      </w:pPr>
      <w:bookmarkStart w:colFirst="0" w:colLast="0" w:name="_heading=h.9dc16d3xis0n" w:id="262"/>
      <w:bookmarkEnd w:id="262"/>
      <w:r w:rsidDel="00000000" w:rsidR="00000000" w:rsidRPr="00000000">
        <w:rPr>
          <w:rtl w:val="0"/>
        </w:rPr>
      </w:r>
    </w:p>
    <w:p w:rsidR="00000000" w:rsidDel="00000000" w:rsidP="00000000" w:rsidRDefault="00000000" w:rsidRPr="00000000" w14:paraId="000001AB">
      <w:pPr>
        <w:numPr>
          <w:ilvl w:val="2"/>
          <w:numId w:val="22"/>
        </w:numPr>
        <w:spacing w:after="0" w:line="240" w:lineRule="auto"/>
        <w:ind w:left="2160" w:hanging="360"/>
        <w:rPr/>
      </w:pPr>
      <w:r w:rsidDel="00000000" w:rsidR="00000000" w:rsidRPr="00000000">
        <w:rPr>
          <w:rFonts w:ascii="Arial" w:cs="Arial" w:eastAsia="Arial" w:hAnsi="Arial"/>
          <w:rtl w:val="0"/>
        </w:rPr>
        <w:t xml:space="preserve">Government guidance, recommendations and policy requirements will from time to time be updated, amended and withdrawn. The Supplier as a minimum shall adhere to the latest edition as at the time of call-off.</w:t>
      </w:r>
      <w:r w:rsidDel="00000000" w:rsidR="00000000" w:rsidRPr="00000000">
        <w:rPr>
          <w:rtl w:val="0"/>
        </w:rPr>
      </w:r>
    </w:p>
    <w:p w:rsidR="00000000" w:rsidDel="00000000" w:rsidP="00000000" w:rsidRDefault="00000000" w:rsidRPr="00000000" w14:paraId="000001AC">
      <w:pPr>
        <w:pBdr>
          <w:top w:space="0" w:sz="0" w:val="nil"/>
          <w:left w:space="0" w:sz="0" w:val="nil"/>
          <w:bottom w:space="0" w:sz="0" w:val="nil"/>
          <w:right w:space="0" w:sz="0" w:val="nil"/>
          <w:between w:space="0" w:sz="0" w:val="nil"/>
        </w:pBdr>
        <w:tabs>
          <w:tab w:val="left" w:pos="1134"/>
        </w:tabs>
        <w:spacing w:after="120" w:before="120" w:line="240" w:lineRule="auto"/>
        <w:ind w:left="2160" w:firstLine="0"/>
        <w:jc w:val="both"/>
        <w:rPr>
          <w:rFonts w:ascii="Arial" w:cs="Arial" w:eastAsia="Arial" w:hAnsi="Arial"/>
        </w:rPr>
      </w:pPr>
      <w:bookmarkStart w:colFirst="0" w:colLast="0" w:name="_heading=h.yzwd1yi4z8iq" w:id="263"/>
      <w:bookmarkEnd w:id="263"/>
      <w:r w:rsidDel="00000000" w:rsidR="00000000" w:rsidRPr="00000000">
        <w:rPr>
          <w:rtl w:val="0"/>
        </w:rPr>
      </w:r>
    </w:p>
    <w:p w:rsidR="00000000" w:rsidDel="00000000" w:rsidP="00000000" w:rsidRDefault="00000000" w:rsidRPr="00000000" w14:paraId="000001AD">
      <w:pPr>
        <w:pBdr>
          <w:top w:space="0" w:sz="0" w:val="nil"/>
          <w:left w:space="0" w:sz="0" w:val="nil"/>
          <w:bottom w:space="0" w:sz="0" w:val="nil"/>
          <w:right w:space="0" w:sz="0" w:val="nil"/>
          <w:between w:space="0" w:sz="0" w:val="nil"/>
        </w:pBdr>
        <w:tabs>
          <w:tab w:val="left" w:pos="1134"/>
        </w:tabs>
        <w:spacing w:after="120" w:before="120" w:line="240" w:lineRule="auto"/>
        <w:ind w:left="1440" w:firstLine="0"/>
        <w:jc w:val="both"/>
        <w:rPr>
          <w:rFonts w:ascii="Arial" w:cs="Arial" w:eastAsia="Arial" w:hAnsi="Arial"/>
          <w:b w:val="1"/>
          <w:sz w:val="32"/>
          <w:szCs w:val="32"/>
        </w:rPr>
      </w:pPr>
      <w:bookmarkStart w:colFirst="0" w:colLast="0" w:name="_heading=h.ymvzjkjln9cg" w:id="264"/>
      <w:bookmarkEnd w:id="264"/>
      <w:r w:rsidDel="00000000" w:rsidR="00000000" w:rsidRPr="00000000">
        <w:rPr>
          <w:rtl w:val="0"/>
        </w:rPr>
      </w:r>
    </w:p>
    <w:p w:rsidR="00000000" w:rsidDel="00000000" w:rsidP="00000000" w:rsidRDefault="00000000" w:rsidRPr="00000000" w14:paraId="000001AE">
      <w:pPr>
        <w:numPr>
          <w:ilvl w:val="1"/>
          <w:numId w:val="22"/>
        </w:numPr>
        <w:pBdr>
          <w:top w:space="0" w:sz="0" w:val="nil"/>
          <w:left w:space="0" w:sz="0" w:val="nil"/>
          <w:bottom w:space="0" w:sz="0" w:val="nil"/>
          <w:right w:space="0" w:sz="0" w:val="nil"/>
          <w:between w:space="0" w:sz="0" w:val="nil"/>
        </w:pBdr>
        <w:tabs>
          <w:tab w:val="left" w:pos="1134"/>
        </w:tabs>
        <w:spacing w:after="0" w:before="120" w:line="240" w:lineRule="auto"/>
        <w:ind w:left="1440" w:hanging="360"/>
        <w:jc w:val="both"/>
        <w:rPr>
          <w:rFonts w:ascii="Arial" w:cs="Arial" w:eastAsia="Arial" w:hAnsi="Arial"/>
          <w:b w:val="1"/>
        </w:rPr>
      </w:pPr>
      <w:bookmarkStart w:colFirst="0" w:colLast="0" w:name="_heading=h.67tmujl8v9f" w:id="265"/>
      <w:bookmarkEnd w:id="265"/>
      <w:r w:rsidDel="00000000" w:rsidR="00000000" w:rsidRPr="00000000">
        <w:rPr>
          <w:rFonts w:ascii="Arial" w:cs="Arial" w:eastAsia="Arial" w:hAnsi="Arial"/>
          <w:b w:val="1"/>
          <w:sz w:val="32"/>
          <w:szCs w:val="32"/>
          <w:rtl w:val="0"/>
        </w:rPr>
        <w:t xml:space="preserve">Social Value and Community Benefits </w:t>
        <w:br w:type="textWrapping"/>
      </w:r>
      <w:r w:rsidDel="00000000" w:rsidR="00000000" w:rsidRPr="00000000">
        <w:rPr>
          <w:rtl w:val="0"/>
        </w:rPr>
      </w:r>
    </w:p>
    <w:p w:rsidR="00000000" w:rsidDel="00000000" w:rsidP="00000000" w:rsidRDefault="00000000" w:rsidRPr="00000000" w14:paraId="000001AF">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b2j33b323pyv" w:id="266"/>
      <w:bookmarkEnd w:id="266"/>
      <w:r w:rsidDel="00000000" w:rsidR="00000000" w:rsidRPr="00000000">
        <w:rPr>
          <w:rFonts w:ascii="Arial" w:cs="Arial" w:eastAsia="Arial" w:hAnsi="Arial"/>
          <w:sz w:val="24"/>
          <w:szCs w:val="24"/>
          <w:rtl w:val="0"/>
        </w:rPr>
        <w:t xml:space="preserve">The Supplier shall comply with the social value or community benefits Deliverables set out in the Order Contract, in order to meet the Buyer’s obligations under the Public Services (Social Value Act) 2012, the Procurement Policy Note 06/20 or the Procurement Reform (Scotland) Act 2014.</w:t>
        <w:br w:type="textWrapping"/>
      </w:r>
      <w:r w:rsidDel="00000000" w:rsidR="00000000" w:rsidRPr="00000000">
        <w:rPr>
          <w:rtl w:val="0"/>
        </w:rPr>
      </w:r>
    </w:p>
    <w:p w:rsidR="00000000" w:rsidDel="00000000" w:rsidP="00000000" w:rsidRDefault="00000000" w:rsidRPr="00000000" w14:paraId="000001B0">
      <w:pPr>
        <w:numPr>
          <w:ilvl w:val="1"/>
          <w:numId w:val="22"/>
        </w:numPr>
        <w:pBdr>
          <w:top w:space="0" w:sz="0" w:val="nil"/>
          <w:left w:space="0" w:sz="0" w:val="nil"/>
          <w:bottom w:space="0" w:sz="0" w:val="nil"/>
          <w:right w:space="0" w:sz="0" w:val="nil"/>
          <w:between w:space="0" w:sz="0" w:val="nil"/>
        </w:pBdr>
        <w:tabs>
          <w:tab w:val="left" w:pos="1134"/>
        </w:tabs>
        <w:spacing w:after="0" w:before="0" w:line="240" w:lineRule="auto"/>
        <w:ind w:left="1440" w:hanging="360"/>
        <w:jc w:val="both"/>
        <w:rPr>
          <w:rFonts w:ascii="Arial" w:cs="Arial" w:eastAsia="Arial" w:hAnsi="Arial"/>
          <w:b w:val="1"/>
        </w:rPr>
      </w:pPr>
      <w:bookmarkStart w:colFirst="0" w:colLast="0" w:name="_heading=h.20xqn0o2uun2" w:id="267"/>
      <w:bookmarkEnd w:id="267"/>
      <w:r w:rsidDel="00000000" w:rsidR="00000000" w:rsidRPr="00000000">
        <w:rPr>
          <w:rFonts w:ascii="Arial" w:cs="Arial" w:eastAsia="Arial" w:hAnsi="Arial"/>
          <w:b w:val="1"/>
          <w:sz w:val="32"/>
          <w:szCs w:val="32"/>
          <w:rtl w:val="0"/>
        </w:rPr>
        <w:t xml:space="preserve">Modern Slavery </w:t>
        <w:br w:type="textWrapping"/>
      </w:r>
      <w:r w:rsidDel="00000000" w:rsidR="00000000" w:rsidRPr="00000000">
        <w:rPr>
          <w:rtl w:val="0"/>
        </w:rPr>
      </w:r>
    </w:p>
    <w:p w:rsidR="00000000" w:rsidDel="00000000" w:rsidP="00000000" w:rsidRDefault="00000000" w:rsidRPr="00000000" w14:paraId="000001B1">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vjh2xe4vgsbc" w:id="268"/>
      <w:bookmarkEnd w:id="268"/>
      <w:r w:rsidDel="00000000" w:rsidR="00000000" w:rsidRPr="00000000">
        <w:rPr>
          <w:rFonts w:ascii="Arial" w:cs="Arial" w:eastAsia="Arial" w:hAnsi="Arial"/>
          <w:sz w:val="24"/>
          <w:szCs w:val="24"/>
          <w:rtl w:val="0"/>
        </w:rPr>
        <w:t xml:space="preserve">If applicable, the Supplier shall ensure it submits annual modern slavery statements to CCS or provide a link published on their website in line with Section 54 (Transparency in Supply Chains) of the Modern Slavery Act 2015</w:t>
        <w:br w:type="textWrapping"/>
      </w:r>
      <w:r w:rsidDel="00000000" w:rsidR="00000000" w:rsidRPr="00000000">
        <w:rPr>
          <w:rtl w:val="0"/>
        </w:rPr>
      </w:r>
    </w:p>
    <w:p w:rsidR="00000000" w:rsidDel="00000000" w:rsidP="00000000" w:rsidRDefault="00000000" w:rsidRPr="00000000" w14:paraId="000001B2">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kgfa7esh5zbt" w:id="269"/>
      <w:bookmarkEnd w:id="269"/>
      <w:r w:rsidDel="00000000" w:rsidR="00000000" w:rsidRPr="00000000">
        <w:rPr>
          <w:rFonts w:ascii="Arial" w:cs="Arial" w:eastAsia="Arial" w:hAnsi="Arial"/>
          <w:sz w:val="24"/>
          <w:szCs w:val="24"/>
          <w:rtl w:val="0"/>
        </w:rPr>
        <w:t xml:space="preserve">The Supplier shall, as required by CCS, and as a contractual condition, complete  a risk assessment questionnaire such as the Modern Slavery Assessment Tool or other questionnaire CCS considers appropriate to manage modern slavery risks in the relevant supply chain.</w:t>
        <w:br w:type="textWrapping"/>
      </w:r>
      <w:r w:rsidDel="00000000" w:rsidR="00000000" w:rsidRPr="00000000">
        <w:rPr>
          <w:rtl w:val="0"/>
        </w:rPr>
      </w:r>
    </w:p>
    <w:p w:rsidR="00000000" w:rsidDel="00000000" w:rsidP="00000000" w:rsidRDefault="00000000" w:rsidRPr="00000000" w14:paraId="000001B3">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gjubcc4luekr" w:id="270"/>
      <w:bookmarkEnd w:id="270"/>
      <w:r w:rsidDel="00000000" w:rsidR="00000000" w:rsidRPr="00000000">
        <w:rPr>
          <w:rFonts w:ascii="Arial" w:cs="Arial" w:eastAsia="Arial" w:hAnsi="Arial"/>
          <w:sz w:val="24"/>
          <w:szCs w:val="24"/>
          <w:rtl w:val="0"/>
        </w:rPr>
        <w:t xml:space="preserve">The Supplier shall not use, nor allow its Subcontractors to use forced, bonded or involuntary prison labour.</w:t>
        <w:br w:type="textWrapping"/>
      </w:r>
      <w:r w:rsidDel="00000000" w:rsidR="00000000" w:rsidRPr="00000000">
        <w:rPr>
          <w:rtl w:val="0"/>
        </w:rPr>
      </w:r>
    </w:p>
    <w:p w:rsidR="00000000" w:rsidDel="00000000" w:rsidP="00000000" w:rsidRDefault="00000000" w:rsidRPr="00000000" w14:paraId="000001B4">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6m81ou8bw1vt" w:id="271"/>
      <w:bookmarkEnd w:id="271"/>
      <w:r w:rsidDel="00000000" w:rsidR="00000000" w:rsidRPr="00000000">
        <w:rPr>
          <w:rFonts w:ascii="Arial" w:cs="Arial" w:eastAsia="Arial" w:hAnsi="Arial"/>
          <w:sz w:val="24"/>
          <w:szCs w:val="24"/>
          <w:rtl w:val="0"/>
        </w:rPr>
        <w:t xml:space="preserve">The Supplier shall not require any Supplier Staff or Subcontractor Staff to lodge deposits or identify papers with the Employer and shall be free to leave their employer after reasonable notice.</w:t>
        <w:br w:type="textWrapping"/>
      </w:r>
      <w:r w:rsidDel="00000000" w:rsidR="00000000" w:rsidRPr="00000000">
        <w:rPr>
          <w:rtl w:val="0"/>
        </w:rPr>
      </w:r>
    </w:p>
    <w:p w:rsidR="00000000" w:rsidDel="00000000" w:rsidP="00000000" w:rsidRDefault="00000000" w:rsidRPr="00000000" w14:paraId="000001B5">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pvoyhg0hsy2" w:id="272"/>
      <w:bookmarkEnd w:id="272"/>
      <w:r w:rsidDel="00000000" w:rsidR="00000000" w:rsidRPr="00000000">
        <w:rPr>
          <w:rFonts w:ascii="Arial" w:cs="Arial" w:eastAsia="Arial" w:hAnsi="Arial"/>
          <w:sz w:val="24"/>
          <w:szCs w:val="24"/>
          <w:rtl w:val="0"/>
        </w:rPr>
        <w:t xml:space="preserve">The Supplier warrants and represents that it has not been convicted of any slavery or human trafficking offences anywhere around the world.</w:t>
        <w:br w:type="textWrapping"/>
      </w:r>
      <w:r w:rsidDel="00000000" w:rsidR="00000000" w:rsidRPr="00000000">
        <w:rPr>
          <w:rtl w:val="0"/>
        </w:rPr>
      </w:r>
    </w:p>
    <w:p w:rsidR="00000000" w:rsidDel="00000000" w:rsidP="00000000" w:rsidRDefault="00000000" w:rsidRPr="00000000" w14:paraId="000001B6">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od4b29ee7sku" w:id="273"/>
      <w:bookmarkEnd w:id="273"/>
      <w:r w:rsidDel="00000000" w:rsidR="00000000" w:rsidRPr="00000000">
        <w:rPr>
          <w:rFonts w:ascii="Arial" w:cs="Arial" w:eastAsia="Arial" w:hAnsi="Arial"/>
          <w:sz w:val="24"/>
          <w:szCs w:val="24"/>
          <w:rtl w:val="0"/>
        </w:rPr>
        <w:t xml:space="preserve">The Supplier warrants that to the best of its knowledge it is not currently under investigation, inquiry or enforcement proceedings in relation to any allegation of slavery or human trafficking offenses anywhere around the world.</w:t>
        <w:br w:type="textWrapping"/>
      </w:r>
      <w:r w:rsidDel="00000000" w:rsidR="00000000" w:rsidRPr="00000000">
        <w:rPr>
          <w:rtl w:val="0"/>
        </w:rPr>
      </w:r>
    </w:p>
    <w:p w:rsidR="00000000" w:rsidDel="00000000" w:rsidP="00000000" w:rsidRDefault="00000000" w:rsidRPr="00000000" w14:paraId="000001B7">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hc2kfmvo9bv" w:id="274"/>
      <w:bookmarkEnd w:id="274"/>
      <w:r w:rsidDel="00000000" w:rsidR="00000000" w:rsidRPr="00000000">
        <w:rPr>
          <w:rFonts w:ascii="Arial" w:cs="Arial" w:eastAsia="Arial" w:hAnsi="Arial"/>
          <w:sz w:val="24"/>
          <w:szCs w:val="24"/>
          <w:rtl w:val="0"/>
        </w:rPr>
        <w:t xml:space="preserve">The Supplier shall make reasonable enquires to ensure that its officers, employees and Subcontractors have not been convicted of slavery or human trafficking offenses anywhere around the world</w:t>
        <w:br w:type="textWrapping"/>
      </w:r>
      <w:r w:rsidDel="00000000" w:rsidR="00000000" w:rsidRPr="00000000">
        <w:rPr>
          <w:rtl w:val="0"/>
        </w:rPr>
      </w:r>
    </w:p>
    <w:p w:rsidR="00000000" w:rsidDel="00000000" w:rsidP="00000000" w:rsidRDefault="00000000" w:rsidRPr="00000000" w14:paraId="000001B8">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b62b213ptp2" w:id="275"/>
      <w:bookmarkEnd w:id="275"/>
      <w:r w:rsidDel="00000000" w:rsidR="00000000" w:rsidRPr="00000000">
        <w:rPr>
          <w:rFonts w:ascii="Arial" w:cs="Arial" w:eastAsia="Arial" w:hAnsi="Arial"/>
          <w:sz w:val="24"/>
          <w:szCs w:val="24"/>
          <w:rtl w:val="0"/>
        </w:rPr>
        <w:t xml:space="preserve">The Supplier shall have and maintain throughout the term of each Order Contract its own policies and procedures to ensure its compliance with the Modern Slavery Act and include in its contracts with its Subcontractors anti-slavery and human trafficking provisions.</w:t>
        <w:br w:type="textWrapping"/>
      </w:r>
      <w:r w:rsidDel="00000000" w:rsidR="00000000" w:rsidRPr="00000000">
        <w:rPr>
          <w:rtl w:val="0"/>
        </w:rPr>
      </w:r>
    </w:p>
    <w:p w:rsidR="00000000" w:rsidDel="00000000" w:rsidP="00000000" w:rsidRDefault="00000000" w:rsidRPr="00000000" w14:paraId="000001B9">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rgexabjbzd6z" w:id="276"/>
      <w:bookmarkEnd w:id="276"/>
      <w:r w:rsidDel="00000000" w:rsidR="00000000" w:rsidRPr="00000000">
        <w:rPr>
          <w:rFonts w:ascii="Arial" w:cs="Arial" w:eastAsia="Arial" w:hAnsi="Arial"/>
          <w:sz w:val="24"/>
          <w:szCs w:val="24"/>
          <w:rtl w:val="0"/>
        </w:rPr>
        <w:t xml:space="preserve">The Supplier shall implement due diligence procedures to ensure that there is no slavery or human trafficking in any part of its supply chain performing obligations under an Order Contract.</w:t>
        <w:br w:type="textWrapping"/>
      </w:r>
      <w:r w:rsidDel="00000000" w:rsidR="00000000" w:rsidRPr="00000000">
        <w:rPr>
          <w:rtl w:val="0"/>
        </w:rPr>
      </w:r>
    </w:p>
    <w:p w:rsidR="00000000" w:rsidDel="00000000" w:rsidP="00000000" w:rsidRDefault="00000000" w:rsidRPr="00000000" w14:paraId="000001BA">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s7bn70kvenvp" w:id="277"/>
      <w:bookmarkEnd w:id="277"/>
      <w:r w:rsidDel="00000000" w:rsidR="00000000" w:rsidRPr="00000000">
        <w:rPr>
          <w:rFonts w:ascii="Arial" w:cs="Arial" w:eastAsia="Arial" w:hAnsi="Arial"/>
          <w:sz w:val="24"/>
          <w:szCs w:val="24"/>
          <w:rtl w:val="0"/>
        </w:rPr>
        <w:t xml:space="preserve">The Supplier shall not use, nor allow its employees or Subcontractors to use physical abuse or discipline, the threat of physical abuse, sexual or other harassment and verbal abuse or other forms of intimidation of its employees or Subcontractors.</w:t>
        <w:br w:type="textWrapping"/>
      </w:r>
      <w:r w:rsidDel="00000000" w:rsidR="00000000" w:rsidRPr="00000000">
        <w:rPr>
          <w:rtl w:val="0"/>
        </w:rPr>
      </w:r>
    </w:p>
    <w:p w:rsidR="00000000" w:rsidDel="00000000" w:rsidP="00000000" w:rsidRDefault="00000000" w:rsidRPr="00000000" w14:paraId="000001BB">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mmv42eel212w" w:id="278"/>
      <w:bookmarkEnd w:id="278"/>
      <w:r w:rsidDel="00000000" w:rsidR="00000000" w:rsidRPr="00000000">
        <w:rPr>
          <w:rFonts w:ascii="Arial" w:cs="Arial" w:eastAsia="Arial" w:hAnsi="Arial"/>
          <w:sz w:val="24"/>
          <w:szCs w:val="24"/>
          <w:rtl w:val="0"/>
        </w:rPr>
        <w:t xml:space="preserve">The Supplier shall not use or allow child or slave labour to be used by its Subcontractors.</w:t>
        <w:br w:type="textWrapping"/>
      </w:r>
      <w:r w:rsidDel="00000000" w:rsidR="00000000" w:rsidRPr="00000000">
        <w:rPr>
          <w:rtl w:val="0"/>
        </w:rPr>
      </w:r>
    </w:p>
    <w:p w:rsidR="00000000" w:rsidDel="00000000" w:rsidP="00000000" w:rsidRDefault="00000000" w:rsidRPr="00000000" w14:paraId="000001BC">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61gxhl8ojef5" w:id="279"/>
      <w:bookmarkEnd w:id="279"/>
      <w:r w:rsidDel="00000000" w:rsidR="00000000" w:rsidRPr="00000000">
        <w:rPr>
          <w:rFonts w:ascii="Arial" w:cs="Arial" w:eastAsia="Arial" w:hAnsi="Arial"/>
          <w:sz w:val="24"/>
          <w:szCs w:val="24"/>
          <w:rtl w:val="0"/>
        </w:rPr>
        <w:t xml:space="preserve">The Supplier shall report the discovery or suspicion of any slavery or trafficking by it or its Subcontractors to CCS, the Buyer and Modern Slavery Helpline.</w:t>
        <w:br w:type="textWrapping"/>
      </w:r>
      <w:r w:rsidDel="00000000" w:rsidR="00000000" w:rsidRPr="00000000">
        <w:rPr>
          <w:rtl w:val="0"/>
        </w:rPr>
      </w:r>
    </w:p>
    <w:p w:rsidR="00000000" w:rsidDel="00000000" w:rsidP="00000000" w:rsidRDefault="00000000" w:rsidRPr="00000000" w14:paraId="000001BD">
      <w:pPr>
        <w:numPr>
          <w:ilvl w:val="1"/>
          <w:numId w:val="22"/>
        </w:numPr>
        <w:pBdr>
          <w:top w:space="0" w:sz="0" w:val="nil"/>
          <w:left w:space="0" w:sz="0" w:val="nil"/>
          <w:bottom w:space="0" w:sz="0" w:val="nil"/>
          <w:right w:space="0" w:sz="0" w:val="nil"/>
          <w:between w:space="0" w:sz="0" w:val="nil"/>
        </w:pBdr>
        <w:tabs>
          <w:tab w:val="left" w:pos="1134"/>
        </w:tabs>
        <w:spacing w:after="0" w:before="0" w:line="240" w:lineRule="auto"/>
        <w:ind w:left="1440" w:hanging="360"/>
        <w:jc w:val="both"/>
        <w:rPr>
          <w:b w:val="1"/>
        </w:rPr>
      </w:pPr>
      <w:bookmarkStart w:colFirst="0" w:colLast="0" w:name="_heading=h.h6e724snf30j" w:id="280"/>
      <w:bookmarkEnd w:id="280"/>
      <w:r w:rsidDel="00000000" w:rsidR="00000000" w:rsidRPr="00000000">
        <w:rPr>
          <w:rFonts w:ascii="Arial" w:cs="Arial" w:eastAsia="Arial" w:hAnsi="Arial"/>
          <w:b w:val="1"/>
          <w:sz w:val="32"/>
          <w:szCs w:val="32"/>
          <w:rtl w:val="0"/>
        </w:rPr>
        <w:t xml:space="preserve">Supply Chain</w:t>
      </w:r>
      <w:r w:rsidDel="00000000" w:rsidR="00000000" w:rsidRPr="00000000">
        <w:rPr>
          <w:rtl w:val="0"/>
        </w:rPr>
      </w:r>
    </w:p>
    <w:p w:rsidR="00000000" w:rsidDel="00000000" w:rsidP="00000000" w:rsidRDefault="00000000" w:rsidRPr="00000000" w14:paraId="000001BE">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pvxayn1sx9l7" w:id="281"/>
      <w:bookmarkEnd w:id="281"/>
      <w:r w:rsidDel="00000000" w:rsidR="00000000" w:rsidRPr="00000000">
        <w:rPr>
          <w:rFonts w:ascii="Arial" w:cs="Arial" w:eastAsia="Arial" w:hAnsi="Arial"/>
          <w:sz w:val="24"/>
          <w:szCs w:val="24"/>
          <w:rtl w:val="0"/>
        </w:rPr>
        <w:t xml:space="preserve">The Supplier shall select its Supply Chain through fair, open and transparent competition. </w:t>
        <w:br w:type="textWrapping"/>
      </w:r>
      <w:r w:rsidDel="00000000" w:rsidR="00000000" w:rsidRPr="00000000">
        <w:rPr>
          <w:rtl w:val="0"/>
        </w:rPr>
      </w:r>
    </w:p>
    <w:p w:rsidR="00000000" w:rsidDel="00000000" w:rsidP="00000000" w:rsidRDefault="00000000" w:rsidRPr="00000000" w14:paraId="000001BF">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purh7rhet207" w:id="282"/>
      <w:bookmarkEnd w:id="282"/>
      <w:r w:rsidDel="00000000" w:rsidR="00000000" w:rsidRPr="00000000">
        <w:rPr>
          <w:rFonts w:ascii="Arial" w:cs="Arial" w:eastAsia="Arial" w:hAnsi="Arial"/>
          <w:sz w:val="24"/>
          <w:szCs w:val="24"/>
          <w:rtl w:val="0"/>
        </w:rPr>
        <w:t xml:space="preserve">The Supplier shall establish and develop suitable relationships and contractual arrangements with its Supply Chain. The contractual arrangements shall be complementary to the relationships and in line with PPN 01/18 Supply Chain Visibility (refer to DPS Joint Schedule 12 - Supply Chain Visibility) </w:t>
        <w:br w:type="textWrapping"/>
      </w:r>
      <w:r w:rsidDel="00000000" w:rsidR="00000000" w:rsidRPr="00000000">
        <w:rPr>
          <w:rtl w:val="0"/>
        </w:rPr>
      </w:r>
    </w:p>
    <w:p w:rsidR="00000000" w:rsidDel="00000000" w:rsidP="00000000" w:rsidRDefault="00000000" w:rsidRPr="00000000" w14:paraId="000001C0">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k8j2fi847kqg" w:id="283"/>
      <w:bookmarkEnd w:id="283"/>
      <w:r w:rsidDel="00000000" w:rsidR="00000000" w:rsidRPr="00000000">
        <w:rPr>
          <w:rFonts w:ascii="Arial" w:cs="Arial" w:eastAsia="Arial" w:hAnsi="Arial"/>
          <w:sz w:val="24"/>
          <w:szCs w:val="24"/>
          <w:rtl w:val="0"/>
        </w:rPr>
        <w:t xml:space="preserve">The Supplier shall manage its Supply Chain to ensure that the required standards for the delivery of the services are consistently achieved.</w:t>
        <w:br w:type="textWrapping"/>
      </w:r>
      <w:r w:rsidDel="00000000" w:rsidR="00000000" w:rsidRPr="00000000">
        <w:rPr>
          <w:rtl w:val="0"/>
        </w:rPr>
      </w:r>
    </w:p>
    <w:p w:rsidR="00000000" w:rsidDel="00000000" w:rsidP="00000000" w:rsidRDefault="00000000" w:rsidRPr="00000000" w14:paraId="000001C1">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d8bylfa29d8s" w:id="284"/>
      <w:bookmarkEnd w:id="284"/>
      <w:r w:rsidDel="00000000" w:rsidR="00000000" w:rsidRPr="00000000">
        <w:rPr>
          <w:rFonts w:ascii="Arial" w:cs="Arial" w:eastAsia="Arial" w:hAnsi="Arial"/>
          <w:sz w:val="24"/>
          <w:szCs w:val="24"/>
          <w:rtl w:val="0"/>
        </w:rPr>
        <w:t xml:space="preserve">The Supplier shall ensure the coordination of all outputs provided by its Supply Chain in the delivery of the services set out by the Buyer at call-off</w:t>
        <w:br w:type="textWrapping"/>
        <w:br w:type="textWrapping"/>
        <w:br w:type="textWrapping"/>
      </w:r>
      <w:r w:rsidDel="00000000" w:rsidR="00000000" w:rsidRPr="00000000">
        <w:rPr>
          <w:rtl w:val="0"/>
        </w:rPr>
      </w:r>
    </w:p>
    <w:p w:rsidR="00000000" w:rsidDel="00000000" w:rsidP="00000000" w:rsidRDefault="00000000" w:rsidRPr="00000000" w14:paraId="000001C2">
      <w:pPr>
        <w:numPr>
          <w:ilvl w:val="0"/>
          <w:numId w:val="22"/>
        </w:numPr>
        <w:pBdr>
          <w:top w:space="0" w:sz="0" w:val="nil"/>
          <w:left w:space="0" w:sz="0" w:val="nil"/>
          <w:bottom w:space="0" w:sz="0" w:val="nil"/>
          <w:right w:space="0" w:sz="0" w:val="nil"/>
          <w:between w:space="0" w:sz="0" w:val="nil"/>
        </w:pBdr>
        <w:tabs>
          <w:tab w:val="left" w:pos="1134"/>
        </w:tabs>
        <w:spacing w:after="0" w:before="0" w:line="240" w:lineRule="auto"/>
        <w:ind w:left="720" w:hanging="360"/>
        <w:jc w:val="both"/>
        <w:rPr>
          <w:rFonts w:ascii="Arial" w:cs="Arial" w:eastAsia="Arial" w:hAnsi="Arial"/>
          <w:b w:val="1"/>
          <w:sz w:val="32"/>
          <w:szCs w:val="32"/>
        </w:rPr>
      </w:pPr>
      <w:bookmarkStart w:colFirst="0" w:colLast="0" w:name="_heading=h.2asqr2y0n99u" w:id="285"/>
      <w:bookmarkEnd w:id="285"/>
      <w:r w:rsidDel="00000000" w:rsidR="00000000" w:rsidRPr="00000000">
        <w:rPr>
          <w:rFonts w:ascii="Arial" w:cs="Arial" w:eastAsia="Arial" w:hAnsi="Arial"/>
          <w:b w:val="1"/>
          <w:sz w:val="32"/>
          <w:szCs w:val="32"/>
          <w:rtl w:val="0"/>
        </w:rPr>
        <w:t xml:space="preserve">Desirable Deliverables for all Service Types</w:t>
      </w:r>
    </w:p>
    <w:p w:rsidR="00000000" w:rsidDel="00000000" w:rsidP="00000000" w:rsidRDefault="00000000" w:rsidRPr="00000000" w14:paraId="000001C3">
      <w:pPr>
        <w:numPr>
          <w:ilvl w:val="1"/>
          <w:numId w:val="22"/>
        </w:numPr>
        <w:pBdr>
          <w:top w:space="0" w:sz="0" w:val="nil"/>
          <w:left w:space="0" w:sz="0" w:val="nil"/>
          <w:bottom w:space="0" w:sz="0" w:val="nil"/>
          <w:right w:space="0" w:sz="0" w:val="nil"/>
          <w:between w:space="0" w:sz="0" w:val="nil"/>
        </w:pBdr>
        <w:tabs>
          <w:tab w:val="left" w:pos="1134"/>
        </w:tabs>
        <w:spacing w:after="0" w:before="0" w:line="240" w:lineRule="auto"/>
        <w:ind w:left="1440" w:hanging="360"/>
        <w:jc w:val="both"/>
        <w:rPr>
          <w:rFonts w:ascii="Arial" w:cs="Arial" w:eastAsia="Arial" w:hAnsi="Arial"/>
          <w:b w:val="1"/>
        </w:rPr>
      </w:pPr>
      <w:bookmarkStart w:colFirst="0" w:colLast="0" w:name="_heading=h.ak6pnf2vr1oy" w:id="286"/>
      <w:bookmarkEnd w:id="286"/>
      <w:r w:rsidDel="00000000" w:rsidR="00000000" w:rsidRPr="00000000">
        <w:rPr>
          <w:rFonts w:ascii="Arial" w:cs="Arial" w:eastAsia="Arial" w:hAnsi="Arial"/>
          <w:b w:val="1"/>
          <w:sz w:val="32"/>
          <w:szCs w:val="32"/>
          <w:rtl w:val="0"/>
        </w:rPr>
        <w:t xml:space="preserve">Enhanced Security </w:t>
      </w:r>
      <w:r w:rsidDel="00000000" w:rsidR="00000000" w:rsidRPr="00000000">
        <w:rPr>
          <w:rtl w:val="0"/>
        </w:rPr>
      </w:r>
    </w:p>
    <w:p w:rsidR="00000000" w:rsidDel="00000000" w:rsidP="00000000" w:rsidRDefault="00000000" w:rsidRPr="00000000" w14:paraId="000001C4">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y6sg029ol5hd" w:id="287"/>
      <w:bookmarkEnd w:id="287"/>
      <w:r w:rsidDel="00000000" w:rsidR="00000000" w:rsidRPr="00000000">
        <w:rPr>
          <w:rFonts w:ascii="Arial" w:cs="Arial" w:eastAsia="Arial" w:hAnsi="Arial"/>
          <w:sz w:val="24"/>
          <w:szCs w:val="24"/>
          <w:rtl w:val="0"/>
        </w:rPr>
        <w:t xml:space="preserve">The Supplier acknowledges and agrees that there may be Buyers involved in law enforcement and covert operations that require a higher level of security in addition to the security requirements detailed in the Core Terms Clauses 14 “Data Protection” and 15 “What you must keep confidential”. In order to ensure that the Buyer is not put at risk it is essential that the Supplier and their subcontractors safeguard all information relating to the Buyer’s data and operation.</w:t>
        <w:br w:type="textWrapping"/>
      </w:r>
      <w:r w:rsidDel="00000000" w:rsidR="00000000" w:rsidRPr="00000000">
        <w:rPr>
          <w:rtl w:val="0"/>
        </w:rPr>
      </w:r>
    </w:p>
    <w:p w:rsidR="00000000" w:rsidDel="00000000" w:rsidP="00000000" w:rsidRDefault="00000000" w:rsidRPr="00000000" w14:paraId="000001C5">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trxh5uii3bgs" w:id="288"/>
      <w:bookmarkEnd w:id="288"/>
      <w:r w:rsidDel="00000000" w:rsidR="00000000" w:rsidRPr="00000000">
        <w:rPr>
          <w:rFonts w:ascii="Arial" w:cs="Arial" w:eastAsia="Arial" w:hAnsi="Arial"/>
          <w:sz w:val="24"/>
          <w:szCs w:val="24"/>
          <w:rtl w:val="0"/>
        </w:rPr>
        <w:t xml:space="preserve">The Supplier shall provide a level of security to the Buyer as agreed at the point of the Order Contract. This will include the processes that the Supplier performs directly and those that it subcontracts, so as not to compromise the Buyer’s operation. This may include the requirement to keep the Buyer’s details anonymous and in some cases adopting a pseudonym for use by the Supplier and their subcontractors.</w:t>
        <w:br w:type="textWrapping"/>
      </w:r>
      <w:r w:rsidDel="00000000" w:rsidR="00000000" w:rsidRPr="00000000">
        <w:rPr>
          <w:rtl w:val="0"/>
        </w:rPr>
      </w:r>
    </w:p>
    <w:p w:rsidR="00000000" w:rsidDel="00000000" w:rsidP="00000000" w:rsidRDefault="00000000" w:rsidRPr="00000000" w14:paraId="000001C6">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fakvmd8306rw" w:id="289"/>
      <w:bookmarkEnd w:id="289"/>
      <w:r w:rsidDel="00000000" w:rsidR="00000000" w:rsidRPr="00000000">
        <w:rPr>
          <w:rFonts w:ascii="Arial" w:cs="Arial" w:eastAsia="Arial" w:hAnsi="Arial"/>
          <w:sz w:val="24"/>
          <w:szCs w:val="24"/>
          <w:rtl w:val="0"/>
        </w:rPr>
        <w:t xml:space="preserve">The Supplier shall comply with the Buyer’s personnel vetting policy and standard operating procedures</w:t>
        <w:br w:type="textWrapping"/>
      </w:r>
      <w:r w:rsidDel="00000000" w:rsidR="00000000" w:rsidRPr="00000000">
        <w:rPr>
          <w:rtl w:val="0"/>
        </w:rPr>
      </w:r>
    </w:p>
    <w:p w:rsidR="00000000" w:rsidDel="00000000" w:rsidP="00000000" w:rsidRDefault="00000000" w:rsidRPr="00000000" w14:paraId="000001C7">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pdm8d3ir9b0f" w:id="290"/>
      <w:bookmarkEnd w:id="290"/>
      <w:r w:rsidDel="00000000" w:rsidR="00000000" w:rsidRPr="00000000">
        <w:rPr>
          <w:rFonts w:ascii="Arial" w:cs="Arial" w:eastAsia="Arial" w:hAnsi="Arial"/>
          <w:sz w:val="24"/>
          <w:szCs w:val="24"/>
          <w:rtl w:val="0"/>
        </w:rPr>
        <w:t xml:space="preserve">The Supplier shall be expected to provide a list of personnel who will access the Buyer’s data and who will communicate with the Buyer’s personnel and any other third parties as requested.</w:t>
        <w:br w:type="textWrapping"/>
      </w:r>
      <w:r w:rsidDel="00000000" w:rsidR="00000000" w:rsidRPr="00000000">
        <w:rPr>
          <w:rtl w:val="0"/>
        </w:rPr>
      </w:r>
    </w:p>
    <w:p w:rsidR="00000000" w:rsidDel="00000000" w:rsidP="00000000" w:rsidRDefault="00000000" w:rsidRPr="00000000" w14:paraId="000001C8">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3u1af69ujrhq" w:id="291"/>
      <w:bookmarkEnd w:id="291"/>
      <w:r w:rsidDel="00000000" w:rsidR="00000000" w:rsidRPr="00000000">
        <w:rPr>
          <w:rFonts w:ascii="Arial" w:cs="Arial" w:eastAsia="Arial" w:hAnsi="Arial"/>
          <w:sz w:val="24"/>
          <w:szCs w:val="24"/>
          <w:rtl w:val="0"/>
        </w:rPr>
        <w:t xml:space="preserve">The Supplier shall notify the Buyer in writing of any changes to the allocated personnel within the timescales specified by the Buyer in the Order Contract. The new personnel will only be granted access to the Buyer’s data and/or vehicles upon vetting clearance from the Buyer.</w:t>
      </w:r>
      <w:r w:rsidDel="00000000" w:rsidR="00000000" w:rsidRPr="00000000">
        <w:rPr>
          <w:rtl w:val="0"/>
        </w:rPr>
      </w:r>
    </w:p>
    <w:p w:rsidR="00000000" w:rsidDel="00000000" w:rsidP="00000000" w:rsidRDefault="00000000" w:rsidRPr="00000000" w14:paraId="000001C9">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de44sdqnig3f" w:id="292"/>
      <w:bookmarkEnd w:id="292"/>
      <w:r w:rsidDel="00000000" w:rsidR="00000000" w:rsidRPr="00000000">
        <w:rPr>
          <w:rFonts w:ascii="Arial" w:cs="Arial" w:eastAsia="Arial" w:hAnsi="Arial"/>
          <w:sz w:val="24"/>
          <w:szCs w:val="24"/>
          <w:rtl w:val="0"/>
        </w:rPr>
        <w:t xml:space="preserve">The Supplier shall ensure that they and all third party repairers, service providers and Suppliers apply adequate and proper security controls and conform to the Buyer’s enhanced security requirements when in temporary possession of any of the Buyers assets </w:t>
        <w:br w:type="textWrapping"/>
      </w:r>
      <w:r w:rsidDel="00000000" w:rsidR="00000000" w:rsidRPr="00000000">
        <w:rPr>
          <w:rtl w:val="0"/>
        </w:rPr>
      </w:r>
    </w:p>
    <w:p w:rsidR="00000000" w:rsidDel="00000000" w:rsidP="00000000" w:rsidRDefault="00000000" w:rsidRPr="00000000" w14:paraId="000001CA">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sasfblje3ayr" w:id="293"/>
      <w:bookmarkEnd w:id="293"/>
      <w:r w:rsidDel="00000000" w:rsidR="00000000" w:rsidRPr="00000000">
        <w:rPr>
          <w:rFonts w:ascii="Arial" w:cs="Arial" w:eastAsia="Arial" w:hAnsi="Arial"/>
          <w:sz w:val="24"/>
          <w:szCs w:val="24"/>
          <w:rtl w:val="0"/>
        </w:rPr>
        <w:t xml:space="preserve">Where a Buyer has further specific security requirements, they shall be outlined within the Order Contract and the Supplier shall adhere to them</w:t>
        <w:br w:type="textWrapping"/>
        <w:br w:type="textWrapping"/>
        <w:br w:type="textWrapping"/>
      </w:r>
      <w:r w:rsidDel="00000000" w:rsidR="00000000" w:rsidRPr="00000000">
        <w:rPr>
          <w:rtl w:val="0"/>
        </w:rPr>
      </w:r>
    </w:p>
    <w:p w:rsidR="00000000" w:rsidDel="00000000" w:rsidP="00000000" w:rsidRDefault="00000000" w:rsidRPr="00000000" w14:paraId="000001CB">
      <w:pPr>
        <w:numPr>
          <w:ilvl w:val="1"/>
          <w:numId w:val="22"/>
        </w:numPr>
        <w:pBdr>
          <w:top w:space="0" w:sz="0" w:val="nil"/>
          <w:left w:space="0" w:sz="0" w:val="nil"/>
          <w:bottom w:space="0" w:sz="0" w:val="nil"/>
          <w:right w:space="0" w:sz="0" w:val="nil"/>
          <w:between w:space="0" w:sz="0" w:val="nil"/>
        </w:pBdr>
        <w:tabs>
          <w:tab w:val="left" w:pos="1134"/>
        </w:tabs>
        <w:spacing w:after="0" w:before="0" w:line="240" w:lineRule="auto"/>
        <w:ind w:left="1440" w:hanging="360"/>
        <w:jc w:val="both"/>
        <w:rPr>
          <w:rFonts w:ascii="Arial" w:cs="Arial" w:eastAsia="Arial" w:hAnsi="Arial"/>
          <w:b w:val="1"/>
        </w:rPr>
      </w:pPr>
      <w:bookmarkStart w:colFirst="0" w:colLast="0" w:name="_heading=h.ca0w43d1jhgd" w:id="294"/>
      <w:bookmarkEnd w:id="294"/>
      <w:r w:rsidDel="00000000" w:rsidR="00000000" w:rsidRPr="00000000">
        <w:rPr>
          <w:rFonts w:ascii="Arial" w:cs="Arial" w:eastAsia="Arial" w:hAnsi="Arial"/>
          <w:b w:val="1"/>
          <w:sz w:val="32"/>
          <w:szCs w:val="32"/>
          <w:rtl w:val="0"/>
        </w:rPr>
        <w:t xml:space="preserve">Extended Warranty </w:t>
        <w:br w:type="textWrapping"/>
      </w:r>
      <w:r w:rsidDel="00000000" w:rsidR="00000000" w:rsidRPr="00000000">
        <w:rPr>
          <w:rtl w:val="0"/>
        </w:rPr>
      </w:r>
    </w:p>
    <w:p w:rsidR="00000000" w:rsidDel="00000000" w:rsidP="00000000" w:rsidRDefault="00000000" w:rsidRPr="00000000" w14:paraId="000001CC">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s33r1j5xpbkl" w:id="295"/>
      <w:bookmarkEnd w:id="295"/>
      <w:r w:rsidDel="00000000" w:rsidR="00000000" w:rsidRPr="00000000">
        <w:rPr>
          <w:rFonts w:ascii="Arial" w:cs="Arial" w:eastAsia="Arial" w:hAnsi="Arial"/>
          <w:sz w:val="24"/>
          <w:szCs w:val="24"/>
          <w:rtl w:val="0"/>
        </w:rPr>
        <w:t xml:space="preserve">The Supplier shall ensure that any work(s) or installation warranties will be clearly notified to Customers at the Call for Competition stage.</w:t>
        <w:br w:type="textWrapping"/>
      </w:r>
      <w:r w:rsidDel="00000000" w:rsidR="00000000" w:rsidRPr="00000000">
        <w:rPr>
          <w:rtl w:val="0"/>
        </w:rPr>
      </w:r>
    </w:p>
    <w:p w:rsidR="00000000" w:rsidDel="00000000" w:rsidP="00000000" w:rsidRDefault="00000000" w:rsidRPr="00000000" w14:paraId="000001CD">
      <w:pPr>
        <w:numPr>
          <w:ilvl w:val="2"/>
          <w:numId w:val="22"/>
        </w:numPr>
        <w:pBdr>
          <w:top w:space="0" w:sz="0" w:val="nil"/>
          <w:left w:space="0" w:sz="0" w:val="nil"/>
          <w:bottom w:space="0" w:sz="0" w:val="nil"/>
          <w:right w:space="0" w:sz="0" w:val="nil"/>
          <w:between w:space="0" w:sz="0" w:val="nil"/>
        </w:pBdr>
        <w:tabs>
          <w:tab w:val="left" w:pos="1134"/>
        </w:tabs>
        <w:spacing w:after="120" w:before="0" w:line="240" w:lineRule="auto"/>
        <w:ind w:left="2160" w:hanging="360"/>
        <w:jc w:val="both"/>
        <w:rPr/>
      </w:pPr>
      <w:bookmarkStart w:colFirst="0" w:colLast="0" w:name="_heading=h.5ifrotdaxhdg" w:id="296"/>
      <w:bookmarkEnd w:id="296"/>
      <w:r w:rsidDel="00000000" w:rsidR="00000000" w:rsidRPr="00000000">
        <w:rPr>
          <w:rFonts w:ascii="Arial" w:cs="Arial" w:eastAsia="Arial" w:hAnsi="Arial"/>
          <w:sz w:val="24"/>
          <w:szCs w:val="24"/>
          <w:rtl w:val="0"/>
        </w:rPr>
        <w:t xml:space="preserve">The Supplier shall, where applicable, provide a manufacturer’s warranty in line with the relevant industry standards. </w:t>
      </w:r>
      <w:r w:rsidDel="00000000" w:rsidR="00000000" w:rsidRPr="00000000">
        <w:rPr>
          <w:rtl w:val="0"/>
        </w:rPr>
      </w:r>
    </w:p>
    <w:p w:rsidR="00000000" w:rsidDel="00000000" w:rsidP="00000000" w:rsidRDefault="00000000" w:rsidRPr="00000000" w14:paraId="000001CE">
      <w:pPr>
        <w:pBdr>
          <w:top w:space="0" w:sz="0" w:val="nil"/>
          <w:left w:space="0" w:sz="0" w:val="nil"/>
          <w:bottom w:space="0" w:sz="0" w:val="nil"/>
          <w:right w:space="0" w:sz="0" w:val="nil"/>
          <w:between w:space="0" w:sz="0" w:val="nil"/>
        </w:pBdr>
        <w:tabs>
          <w:tab w:val="left" w:pos="1134"/>
        </w:tabs>
        <w:spacing w:after="120" w:before="120" w:line="240" w:lineRule="auto"/>
        <w:ind w:left="1440" w:firstLine="0"/>
        <w:jc w:val="both"/>
        <w:rPr>
          <w:rFonts w:ascii="Arial" w:cs="Arial" w:eastAsia="Arial" w:hAnsi="Arial"/>
          <w:b w:val="1"/>
          <w:sz w:val="32"/>
          <w:szCs w:val="32"/>
        </w:rPr>
      </w:pPr>
      <w:bookmarkStart w:colFirst="0" w:colLast="0" w:name="_heading=h.9dp4qvtkhwsx" w:id="297"/>
      <w:bookmarkEnd w:id="297"/>
      <w:r w:rsidDel="00000000" w:rsidR="00000000" w:rsidRPr="00000000">
        <w:rPr>
          <w:rtl w:val="0"/>
        </w:rPr>
      </w:r>
    </w:p>
    <w:p w:rsidR="00000000" w:rsidDel="00000000" w:rsidP="00000000" w:rsidRDefault="00000000" w:rsidRPr="00000000" w14:paraId="000001CF">
      <w:pPr>
        <w:pBdr>
          <w:top w:space="0" w:sz="0" w:val="nil"/>
          <w:left w:space="0" w:sz="0" w:val="nil"/>
          <w:bottom w:space="0" w:sz="0" w:val="nil"/>
          <w:right w:space="0" w:sz="0" w:val="nil"/>
          <w:between w:space="0" w:sz="0" w:val="nil"/>
        </w:pBdr>
        <w:tabs>
          <w:tab w:val="left" w:pos="1134"/>
        </w:tabs>
        <w:spacing w:after="120" w:before="120" w:line="240" w:lineRule="auto"/>
        <w:ind w:left="1440" w:firstLine="0"/>
        <w:jc w:val="both"/>
        <w:rPr>
          <w:rFonts w:ascii="Arial" w:cs="Arial" w:eastAsia="Arial" w:hAnsi="Arial"/>
          <w:b w:val="1"/>
          <w:sz w:val="32"/>
          <w:szCs w:val="32"/>
        </w:rPr>
      </w:pPr>
      <w:bookmarkStart w:colFirst="0" w:colLast="0" w:name="_heading=h.8t0q5qu1079m" w:id="298"/>
      <w:bookmarkEnd w:id="298"/>
      <w:r w:rsidDel="00000000" w:rsidR="00000000" w:rsidRPr="00000000">
        <w:rPr>
          <w:rtl w:val="0"/>
        </w:rPr>
      </w:r>
    </w:p>
    <w:p w:rsidR="00000000" w:rsidDel="00000000" w:rsidP="00000000" w:rsidRDefault="00000000" w:rsidRPr="00000000" w14:paraId="000001D0">
      <w:pPr>
        <w:numPr>
          <w:ilvl w:val="1"/>
          <w:numId w:val="22"/>
        </w:numPr>
        <w:pBdr>
          <w:top w:space="0" w:sz="0" w:val="nil"/>
          <w:left w:space="0" w:sz="0" w:val="nil"/>
          <w:bottom w:space="0" w:sz="0" w:val="nil"/>
          <w:right w:space="0" w:sz="0" w:val="nil"/>
          <w:between w:space="0" w:sz="0" w:val="nil"/>
        </w:pBdr>
        <w:tabs>
          <w:tab w:val="left" w:pos="1134"/>
        </w:tabs>
        <w:spacing w:after="0" w:before="120" w:line="240" w:lineRule="auto"/>
        <w:ind w:left="1440" w:hanging="360"/>
        <w:jc w:val="both"/>
        <w:rPr>
          <w:rFonts w:ascii="Arial" w:cs="Arial" w:eastAsia="Arial" w:hAnsi="Arial"/>
          <w:b w:val="1"/>
          <w:u w:val="none"/>
        </w:rPr>
      </w:pPr>
      <w:bookmarkStart w:colFirst="0" w:colLast="0" w:name="_heading=h.6b3s5yev0t5" w:id="299"/>
      <w:bookmarkEnd w:id="299"/>
      <w:r w:rsidDel="00000000" w:rsidR="00000000" w:rsidRPr="00000000">
        <w:rPr>
          <w:rFonts w:ascii="Arial" w:cs="Arial" w:eastAsia="Arial" w:hAnsi="Arial"/>
          <w:b w:val="1"/>
          <w:sz w:val="32"/>
          <w:szCs w:val="32"/>
          <w:rtl w:val="0"/>
        </w:rPr>
        <w:t xml:space="preserve">Data Housing </w:t>
        <w:br w:type="textWrapping"/>
      </w:r>
      <w:r w:rsidDel="00000000" w:rsidR="00000000" w:rsidRPr="00000000">
        <w:rPr>
          <w:rtl w:val="0"/>
        </w:rPr>
      </w:r>
    </w:p>
    <w:p w:rsidR="00000000" w:rsidDel="00000000" w:rsidP="00000000" w:rsidRDefault="00000000" w:rsidRPr="00000000" w14:paraId="000001D1">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2sypeizfvekw" w:id="300"/>
      <w:bookmarkEnd w:id="300"/>
      <w:r w:rsidDel="00000000" w:rsidR="00000000" w:rsidRPr="00000000">
        <w:rPr>
          <w:rFonts w:ascii="Arial" w:cs="Arial" w:eastAsia="Arial" w:hAnsi="Arial"/>
          <w:sz w:val="24"/>
          <w:szCs w:val="24"/>
          <w:rtl w:val="0"/>
        </w:rPr>
        <w:t xml:space="preserve">When requested by the Buyer, the Supplier must ensure that the Buyer’s data is hosted within the defined geographical area specified by the Buyer. For example, the UK - European Economic Area (EEA), a country deemed adequate by the European Commission, or in the US were covered by Privacy Shield.</w:t>
      </w:r>
      <w:r w:rsidDel="00000000" w:rsidR="00000000" w:rsidRPr="00000000">
        <w:rPr>
          <w:rFonts w:ascii="Arial" w:cs="Arial" w:eastAsia="Arial" w:hAnsi="Arial"/>
          <w:b w:val="1"/>
          <w:sz w:val="32"/>
          <w:szCs w:val="32"/>
          <w:rtl w:val="0"/>
        </w:rPr>
        <w:br w:type="textWrapping"/>
      </w:r>
      <w:r w:rsidDel="00000000" w:rsidR="00000000" w:rsidRPr="00000000">
        <w:rPr>
          <w:rtl w:val="0"/>
        </w:rPr>
      </w:r>
    </w:p>
    <w:p w:rsidR="00000000" w:rsidDel="00000000" w:rsidP="00000000" w:rsidRDefault="00000000" w:rsidRPr="00000000" w14:paraId="000001D2">
      <w:pPr>
        <w:numPr>
          <w:ilvl w:val="1"/>
          <w:numId w:val="22"/>
        </w:numPr>
        <w:pBdr>
          <w:top w:space="0" w:sz="0" w:val="nil"/>
          <w:left w:space="0" w:sz="0" w:val="nil"/>
          <w:bottom w:space="0" w:sz="0" w:val="nil"/>
          <w:right w:space="0" w:sz="0" w:val="nil"/>
          <w:between w:space="0" w:sz="0" w:val="nil"/>
        </w:pBdr>
        <w:tabs>
          <w:tab w:val="left" w:pos="1134"/>
        </w:tabs>
        <w:spacing w:after="0" w:before="0" w:line="240" w:lineRule="auto"/>
        <w:ind w:left="1440" w:hanging="360"/>
        <w:jc w:val="both"/>
        <w:rPr>
          <w:rFonts w:ascii="Arial" w:cs="Arial" w:eastAsia="Arial" w:hAnsi="Arial"/>
          <w:b w:val="1"/>
          <w:u w:val="none"/>
        </w:rPr>
      </w:pPr>
      <w:bookmarkStart w:colFirst="0" w:colLast="0" w:name="_heading=h.euiw1scm8w70" w:id="301"/>
      <w:bookmarkEnd w:id="301"/>
      <w:r w:rsidDel="00000000" w:rsidR="00000000" w:rsidRPr="00000000">
        <w:rPr>
          <w:rFonts w:ascii="Arial" w:cs="Arial" w:eastAsia="Arial" w:hAnsi="Arial"/>
          <w:b w:val="1"/>
          <w:sz w:val="32"/>
          <w:szCs w:val="32"/>
          <w:rtl w:val="0"/>
        </w:rPr>
        <w:t xml:space="preserve">Quality Standards</w:t>
        <w:br w:type="textWrapping"/>
      </w:r>
      <w:r w:rsidDel="00000000" w:rsidR="00000000" w:rsidRPr="00000000">
        <w:rPr>
          <w:rtl w:val="0"/>
        </w:rPr>
      </w:r>
    </w:p>
    <w:p w:rsidR="00000000" w:rsidDel="00000000" w:rsidP="00000000" w:rsidRDefault="00000000" w:rsidRPr="00000000" w14:paraId="000001D3">
      <w:pPr>
        <w:numPr>
          <w:ilvl w:val="2"/>
          <w:numId w:val="22"/>
        </w:numPr>
        <w:tabs>
          <w:tab w:val="left" w:pos="1134"/>
        </w:tabs>
        <w:spacing w:after="0" w:line="240" w:lineRule="auto"/>
        <w:ind w:left="2160" w:hanging="360"/>
        <w:jc w:val="both"/>
        <w:rPr/>
      </w:pPr>
      <w:bookmarkStart w:colFirst="0" w:colLast="0" w:name="_heading=h.fwv5e691kzyh" w:id="302"/>
      <w:bookmarkEnd w:id="302"/>
      <w:r w:rsidDel="00000000" w:rsidR="00000000" w:rsidRPr="00000000">
        <w:rPr>
          <w:rFonts w:ascii="Arial" w:cs="Arial" w:eastAsia="Arial" w:hAnsi="Arial"/>
          <w:sz w:val="24"/>
          <w:szCs w:val="24"/>
          <w:rtl w:val="0"/>
        </w:rPr>
        <w:t xml:space="preserve">The Supplier shall at all times for the duration of this DPS and the term of any individual call off contract, comply with the relevant standards for the scope of the services required which include:</w:t>
        <w:br w:type="textWrapping"/>
      </w:r>
      <w:r w:rsidDel="00000000" w:rsidR="00000000" w:rsidRPr="00000000">
        <w:rPr>
          <w:rtl w:val="0"/>
        </w:rPr>
      </w:r>
    </w:p>
    <w:p w:rsidR="00000000" w:rsidDel="00000000" w:rsidP="00000000" w:rsidRDefault="00000000" w:rsidRPr="00000000" w14:paraId="000001D4">
      <w:pPr>
        <w:numPr>
          <w:ilvl w:val="0"/>
          <w:numId w:val="3"/>
        </w:numPr>
        <w:tabs>
          <w:tab w:val="left" w:pos="1134"/>
        </w:tabs>
        <w:spacing w:after="120" w:line="240" w:lineRule="auto"/>
        <w:ind w:left="2160" w:hanging="360"/>
        <w:jc w:val="both"/>
        <w:rPr>
          <w:rFonts w:ascii="Arial" w:cs="Arial" w:eastAsia="Arial" w:hAnsi="Arial"/>
          <w:sz w:val="24"/>
          <w:szCs w:val="24"/>
          <w:u w:val="none"/>
        </w:rPr>
      </w:pPr>
      <w:bookmarkStart w:colFirst="0" w:colLast="0" w:name="_heading=h.sd5olxn57eik" w:id="303"/>
      <w:bookmarkEnd w:id="303"/>
      <w:r w:rsidDel="00000000" w:rsidR="00000000" w:rsidRPr="00000000">
        <w:rPr>
          <w:rFonts w:ascii="Arial" w:cs="Arial" w:eastAsia="Arial" w:hAnsi="Arial"/>
          <w:sz w:val="24"/>
          <w:szCs w:val="24"/>
          <w:rtl w:val="0"/>
        </w:rPr>
        <w:t xml:space="preserve">A Quality Management System supported by the International Organisation for Standardisation ISO 9001 Quality Management System, or the current European Foundation for Quality Management (EFQM) Excellence Model criteria or equivalent </w:t>
      </w:r>
      <w:r w:rsidDel="00000000" w:rsidR="00000000" w:rsidRPr="00000000">
        <w:rPr>
          <w:rtl w:val="0"/>
        </w:rPr>
      </w:r>
    </w:p>
    <w:p w:rsidR="00000000" w:rsidDel="00000000" w:rsidP="00000000" w:rsidRDefault="00000000" w:rsidRPr="00000000" w14:paraId="000001D5">
      <w:pPr>
        <w:tabs>
          <w:tab w:val="left" w:pos="1134"/>
        </w:tabs>
        <w:spacing w:after="120" w:line="240" w:lineRule="auto"/>
        <w:ind w:left="2160" w:firstLine="0"/>
        <w:jc w:val="both"/>
        <w:rPr>
          <w:rFonts w:ascii="Arial" w:cs="Arial" w:eastAsia="Arial" w:hAnsi="Arial"/>
          <w:sz w:val="24"/>
          <w:szCs w:val="24"/>
        </w:rPr>
      </w:pPr>
      <w:bookmarkStart w:colFirst="0" w:colLast="0" w:name="_heading=h.bonw3r18jkwt" w:id="304"/>
      <w:bookmarkEnd w:id="304"/>
      <w:r w:rsidDel="00000000" w:rsidR="00000000" w:rsidRPr="00000000">
        <w:rPr>
          <w:rtl w:val="0"/>
        </w:rPr>
      </w:r>
    </w:p>
    <w:p w:rsidR="00000000" w:rsidDel="00000000" w:rsidP="00000000" w:rsidRDefault="00000000" w:rsidRPr="00000000" w14:paraId="000001D6">
      <w:pPr>
        <w:numPr>
          <w:ilvl w:val="0"/>
          <w:numId w:val="3"/>
        </w:numPr>
        <w:tabs>
          <w:tab w:val="left" w:pos="1134"/>
        </w:tabs>
        <w:spacing w:after="120" w:line="240" w:lineRule="auto"/>
        <w:ind w:left="2160" w:hanging="360"/>
        <w:jc w:val="both"/>
        <w:rPr>
          <w:rFonts w:ascii="Arial" w:cs="Arial" w:eastAsia="Arial" w:hAnsi="Arial"/>
          <w:sz w:val="24"/>
          <w:szCs w:val="24"/>
          <w:u w:val="none"/>
        </w:rPr>
      </w:pPr>
      <w:bookmarkStart w:colFirst="0" w:colLast="0" w:name="_heading=h.285mvjlk4xz" w:id="305"/>
      <w:bookmarkEnd w:id="305"/>
      <w:r w:rsidDel="00000000" w:rsidR="00000000" w:rsidRPr="00000000">
        <w:rPr>
          <w:rFonts w:ascii="Arial" w:cs="Arial" w:eastAsia="Arial" w:hAnsi="Arial"/>
          <w:sz w:val="24"/>
          <w:szCs w:val="24"/>
          <w:rtl w:val="0"/>
        </w:rPr>
        <w:t xml:space="preserve">An Environmental Management System supported by the International Organisation for Standardisation ISO 14001 Environmental Management System or equivalent.</w:t>
      </w:r>
      <w:r w:rsidDel="00000000" w:rsidR="00000000" w:rsidRPr="00000000">
        <w:rPr>
          <w:rtl w:val="0"/>
        </w:rPr>
      </w:r>
    </w:p>
    <w:p w:rsidR="00000000" w:rsidDel="00000000" w:rsidP="00000000" w:rsidRDefault="00000000" w:rsidRPr="00000000" w14:paraId="000001D7">
      <w:pPr>
        <w:tabs>
          <w:tab w:val="left" w:pos="1134"/>
        </w:tabs>
        <w:spacing w:after="120" w:line="240" w:lineRule="auto"/>
        <w:ind w:left="2160" w:firstLine="0"/>
        <w:jc w:val="both"/>
        <w:rPr>
          <w:rFonts w:ascii="Arial" w:cs="Arial" w:eastAsia="Arial" w:hAnsi="Arial"/>
          <w:sz w:val="24"/>
          <w:szCs w:val="24"/>
        </w:rPr>
      </w:pPr>
      <w:bookmarkStart w:colFirst="0" w:colLast="0" w:name="_heading=h.77qup6e1nlq8" w:id="306"/>
      <w:bookmarkEnd w:id="306"/>
      <w:r w:rsidDel="00000000" w:rsidR="00000000" w:rsidRPr="00000000">
        <w:rPr>
          <w:rtl w:val="0"/>
        </w:rPr>
      </w:r>
    </w:p>
    <w:p w:rsidR="00000000" w:rsidDel="00000000" w:rsidP="00000000" w:rsidRDefault="00000000" w:rsidRPr="00000000" w14:paraId="000001D8">
      <w:pPr>
        <w:numPr>
          <w:ilvl w:val="2"/>
          <w:numId w:val="22"/>
        </w:numPr>
        <w:pBdr>
          <w:top w:space="0" w:sz="0" w:val="nil"/>
          <w:left w:space="0" w:sz="0" w:val="nil"/>
          <w:bottom w:space="0" w:sz="0" w:val="nil"/>
          <w:right w:space="0" w:sz="0" w:val="nil"/>
          <w:between w:space="0" w:sz="0" w:val="nil"/>
        </w:pBdr>
        <w:tabs>
          <w:tab w:val="left" w:pos="1134"/>
        </w:tabs>
        <w:spacing w:after="0" w:before="120" w:line="240" w:lineRule="auto"/>
        <w:ind w:left="2160" w:hanging="360"/>
        <w:jc w:val="both"/>
        <w:rPr/>
      </w:pPr>
      <w:bookmarkStart w:colFirst="0" w:colLast="0" w:name="_heading=h.3d071fr5yrws" w:id="307"/>
      <w:bookmarkEnd w:id="307"/>
      <w:r w:rsidDel="00000000" w:rsidR="00000000" w:rsidRPr="00000000">
        <w:rPr>
          <w:rFonts w:ascii="Arial" w:cs="Arial" w:eastAsia="Arial" w:hAnsi="Arial"/>
          <w:sz w:val="24"/>
          <w:szCs w:val="24"/>
          <w:rtl w:val="0"/>
        </w:rPr>
        <w:t xml:space="preserve">The Supplier shall provide evidence, in line with </w:t>
      </w:r>
      <w:hyperlink r:id="rId21">
        <w:r w:rsidDel="00000000" w:rsidR="00000000" w:rsidRPr="00000000">
          <w:rPr>
            <w:rFonts w:ascii="Arial" w:cs="Arial" w:eastAsia="Arial" w:hAnsi="Arial"/>
            <w:color w:val="1155cc"/>
            <w:sz w:val="24"/>
            <w:szCs w:val="24"/>
            <w:u w:val="single"/>
            <w:rtl w:val="0"/>
          </w:rPr>
          <w:t xml:space="preserve">PPN 04/15</w:t>
        </w:r>
      </w:hyperlink>
      <w:r w:rsidDel="00000000" w:rsidR="00000000" w:rsidRPr="00000000">
        <w:rPr>
          <w:rFonts w:ascii="Arial" w:cs="Arial" w:eastAsia="Arial" w:hAnsi="Arial"/>
          <w:sz w:val="24"/>
          <w:szCs w:val="24"/>
          <w:rtl w:val="0"/>
        </w:rPr>
        <w:t xml:space="preserve">, of previous contracts that outline that the organisation has the technical and professional ability to deliver the individual project within the DMR offerings. </w:t>
        <w:br w:type="textWrapping"/>
      </w:r>
      <w:r w:rsidDel="00000000" w:rsidR="00000000" w:rsidRPr="00000000">
        <w:rPr>
          <w:rtl w:val="0"/>
        </w:rPr>
      </w:r>
    </w:p>
    <w:p w:rsidR="00000000" w:rsidDel="00000000" w:rsidP="00000000" w:rsidRDefault="00000000" w:rsidRPr="00000000" w14:paraId="000001D9">
      <w:pPr>
        <w:numPr>
          <w:ilvl w:val="1"/>
          <w:numId w:val="22"/>
        </w:numPr>
        <w:pBdr>
          <w:top w:space="0" w:sz="0" w:val="nil"/>
          <w:left w:space="0" w:sz="0" w:val="nil"/>
          <w:bottom w:space="0" w:sz="0" w:val="nil"/>
          <w:right w:space="0" w:sz="0" w:val="nil"/>
          <w:between w:space="0" w:sz="0" w:val="nil"/>
        </w:pBdr>
        <w:tabs>
          <w:tab w:val="left" w:pos="1134"/>
        </w:tabs>
        <w:spacing w:after="0" w:before="0" w:line="240" w:lineRule="auto"/>
        <w:ind w:left="1440" w:hanging="360"/>
        <w:jc w:val="both"/>
        <w:rPr>
          <w:b w:val="1"/>
        </w:rPr>
      </w:pPr>
      <w:bookmarkStart w:colFirst="0" w:colLast="0" w:name="_heading=h.la7v9bm8kbte" w:id="308"/>
      <w:bookmarkEnd w:id="308"/>
      <w:r w:rsidDel="00000000" w:rsidR="00000000" w:rsidRPr="00000000">
        <w:rPr>
          <w:rFonts w:ascii="Arial" w:cs="Arial" w:eastAsia="Arial" w:hAnsi="Arial"/>
          <w:b w:val="1"/>
          <w:sz w:val="32"/>
          <w:szCs w:val="32"/>
          <w:rtl w:val="0"/>
        </w:rPr>
        <w:t xml:space="preserve">Modern Methods of Construction</w:t>
        <w:br w:type="textWrapping"/>
      </w:r>
      <w:r w:rsidDel="00000000" w:rsidR="00000000" w:rsidRPr="00000000">
        <w:rPr>
          <w:rtl w:val="0"/>
        </w:rPr>
      </w:r>
    </w:p>
    <w:p w:rsidR="00000000" w:rsidDel="00000000" w:rsidP="00000000" w:rsidRDefault="00000000" w:rsidRPr="00000000" w14:paraId="000001DA">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yp574oh8bw5r" w:id="309"/>
      <w:bookmarkEnd w:id="309"/>
      <w:r w:rsidDel="00000000" w:rsidR="00000000" w:rsidRPr="00000000">
        <w:rPr>
          <w:rFonts w:ascii="Arial" w:cs="Arial" w:eastAsia="Arial" w:hAnsi="Arial"/>
          <w:sz w:val="24"/>
          <w:szCs w:val="24"/>
          <w:rtl w:val="0"/>
        </w:rPr>
        <w:t xml:space="preserve">The Government has targeted the increased use of MMC, subject to value for money considerations, as one of the means to, for example, increase the development of manufacturing technologies, to drive UK wide economic growth, to significantly improve the productivity, quality, sustainability and safety of infrastructure and buildings and to increase investment in skills development.</w:t>
        <w:br w:type="textWrapping"/>
      </w:r>
      <w:r w:rsidDel="00000000" w:rsidR="00000000" w:rsidRPr="00000000">
        <w:rPr>
          <w:rtl w:val="0"/>
        </w:rPr>
      </w:r>
    </w:p>
    <w:p w:rsidR="00000000" w:rsidDel="00000000" w:rsidP="00000000" w:rsidRDefault="00000000" w:rsidRPr="00000000" w14:paraId="000001DB">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mgo3lk126z2a" w:id="310"/>
      <w:bookmarkEnd w:id="310"/>
      <w:r w:rsidDel="00000000" w:rsidR="00000000" w:rsidRPr="00000000">
        <w:rPr>
          <w:rFonts w:ascii="Arial" w:cs="Arial" w:eastAsia="Arial" w:hAnsi="Arial"/>
          <w:sz w:val="24"/>
          <w:szCs w:val="24"/>
          <w:rtl w:val="0"/>
        </w:rPr>
        <w:t xml:space="preserve">The Supplier shall consider the adoption of MMC in delivery of the works and services where it will deliver the requirements set out in the call-off. </w:t>
      </w:r>
      <w:r w:rsidDel="00000000" w:rsidR="00000000" w:rsidRPr="00000000">
        <w:rPr>
          <w:rFonts w:ascii="Arial" w:cs="Arial" w:eastAsia="Arial" w:hAnsi="Arial"/>
          <w:b w:val="1"/>
          <w:sz w:val="24"/>
          <w:szCs w:val="24"/>
          <w:rtl w:val="0"/>
        </w:rPr>
        <w:br w:type="textWrapping"/>
        <w:br w:type="textWrapping"/>
      </w:r>
      <w:r w:rsidDel="00000000" w:rsidR="00000000" w:rsidRPr="00000000">
        <w:rPr>
          <w:rtl w:val="0"/>
        </w:rPr>
      </w:r>
    </w:p>
    <w:p w:rsidR="00000000" w:rsidDel="00000000" w:rsidP="00000000" w:rsidRDefault="00000000" w:rsidRPr="00000000" w14:paraId="000001DC">
      <w:pPr>
        <w:numPr>
          <w:ilvl w:val="1"/>
          <w:numId w:val="22"/>
        </w:numPr>
        <w:pBdr>
          <w:top w:space="0" w:sz="0" w:val="nil"/>
          <w:left w:space="0" w:sz="0" w:val="nil"/>
          <w:bottom w:space="0" w:sz="0" w:val="nil"/>
          <w:right w:space="0" w:sz="0" w:val="nil"/>
          <w:between w:space="0" w:sz="0" w:val="nil"/>
        </w:pBdr>
        <w:tabs>
          <w:tab w:val="left" w:pos="1134"/>
        </w:tabs>
        <w:spacing w:after="0" w:before="0" w:line="240" w:lineRule="auto"/>
        <w:ind w:left="1440" w:hanging="360"/>
        <w:jc w:val="both"/>
        <w:rPr>
          <w:b w:val="1"/>
        </w:rPr>
      </w:pPr>
      <w:bookmarkStart w:colFirst="0" w:colLast="0" w:name="_heading=h.a7il5whm4kq6" w:id="311"/>
      <w:bookmarkEnd w:id="311"/>
      <w:r w:rsidDel="00000000" w:rsidR="00000000" w:rsidRPr="00000000">
        <w:rPr>
          <w:rFonts w:ascii="Arial" w:cs="Arial" w:eastAsia="Arial" w:hAnsi="Arial"/>
          <w:b w:val="1"/>
          <w:sz w:val="32"/>
          <w:szCs w:val="32"/>
          <w:rtl w:val="0"/>
        </w:rPr>
        <w:t xml:space="preserve">Building Information Modelling (BIM)</w:t>
        <w:br w:type="textWrapping"/>
      </w:r>
      <w:r w:rsidDel="00000000" w:rsidR="00000000" w:rsidRPr="00000000">
        <w:rPr>
          <w:rtl w:val="0"/>
        </w:rPr>
      </w:r>
    </w:p>
    <w:p w:rsidR="00000000" w:rsidDel="00000000" w:rsidP="00000000" w:rsidRDefault="00000000" w:rsidRPr="00000000" w14:paraId="000001DD">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ff635okfomg7" w:id="312"/>
      <w:bookmarkEnd w:id="312"/>
      <w:r w:rsidDel="00000000" w:rsidR="00000000" w:rsidRPr="00000000">
        <w:rPr>
          <w:rFonts w:ascii="Arial" w:cs="Arial" w:eastAsia="Arial" w:hAnsi="Arial"/>
          <w:sz w:val="24"/>
          <w:szCs w:val="24"/>
          <w:rtl w:val="0"/>
        </w:rPr>
        <w:t xml:space="preserve">In line with the Construction Playbook the Buyer and Supplier shall apply the UK Building Information Management (BIM) Framework (where applicable). This includes standards, guidance and other resources that will deliver BIM interoperability and government soft landings.</w:t>
        <w:br w:type="textWrapping"/>
      </w:r>
      <w:r w:rsidDel="00000000" w:rsidR="00000000" w:rsidRPr="00000000">
        <w:rPr>
          <w:rtl w:val="0"/>
        </w:rPr>
      </w:r>
    </w:p>
    <w:p w:rsidR="00000000" w:rsidDel="00000000" w:rsidP="00000000" w:rsidRDefault="00000000" w:rsidRPr="00000000" w14:paraId="000001DE">
      <w:pPr>
        <w:numPr>
          <w:ilvl w:val="2"/>
          <w:numId w:val="22"/>
        </w:numPr>
        <w:pBdr>
          <w:top w:space="0" w:sz="0" w:val="nil"/>
          <w:left w:space="0" w:sz="0" w:val="nil"/>
          <w:bottom w:space="0" w:sz="0" w:val="nil"/>
          <w:right w:space="0" w:sz="0" w:val="nil"/>
          <w:between w:space="0" w:sz="0" w:val="nil"/>
        </w:pBdr>
        <w:tabs>
          <w:tab w:val="left" w:pos="1134"/>
        </w:tabs>
        <w:spacing w:after="0" w:before="0" w:line="240" w:lineRule="auto"/>
        <w:ind w:left="2160" w:hanging="360"/>
        <w:jc w:val="both"/>
        <w:rPr/>
      </w:pPr>
      <w:bookmarkStart w:colFirst="0" w:colLast="0" w:name="_heading=h.s387uxayiilf" w:id="313"/>
      <w:bookmarkEnd w:id="313"/>
      <w:r w:rsidDel="00000000" w:rsidR="00000000" w:rsidRPr="00000000">
        <w:rPr>
          <w:rFonts w:ascii="Arial" w:cs="Arial" w:eastAsia="Arial" w:hAnsi="Arial"/>
          <w:sz w:val="24"/>
          <w:szCs w:val="24"/>
          <w:rtl w:val="0"/>
        </w:rPr>
        <w:t xml:space="preserve">Specific BIM requirements shall be set out in each Project Brief. The roles and responsibilities of the Supplier in respect of the BIM / Information Management requirements will be specified by the Buyer at call-off.</w:t>
        <w:br w:type="textWrapping"/>
      </w:r>
      <w:r w:rsidDel="00000000" w:rsidR="00000000" w:rsidRPr="00000000">
        <w:rPr>
          <w:rtl w:val="0"/>
        </w:rPr>
      </w:r>
    </w:p>
    <w:p w:rsidR="00000000" w:rsidDel="00000000" w:rsidP="00000000" w:rsidRDefault="00000000" w:rsidRPr="00000000" w14:paraId="000001DF">
      <w:pPr>
        <w:numPr>
          <w:ilvl w:val="2"/>
          <w:numId w:val="22"/>
        </w:numPr>
        <w:pBdr>
          <w:top w:space="0" w:sz="0" w:val="nil"/>
          <w:left w:space="0" w:sz="0" w:val="nil"/>
          <w:bottom w:space="0" w:sz="0" w:val="nil"/>
          <w:right w:space="0" w:sz="0" w:val="nil"/>
          <w:between w:space="0" w:sz="0" w:val="nil"/>
        </w:pBdr>
        <w:tabs>
          <w:tab w:val="left" w:pos="1134"/>
        </w:tabs>
        <w:spacing w:after="120" w:before="0" w:line="240" w:lineRule="auto"/>
        <w:ind w:left="2160" w:hanging="360"/>
        <w:jc w:val="both"/>
        <w:rPr/>
      </w:pPr>
      <w:bookmarkStart w:colFirst="0" w:colLast="0" w:name="_heading=h.rqvbb17gtjco" w:id="314"/>
      <w:bookmarkEnd w:id="314"/>
      <w:r w:rsidDel="00000000" w:rsidR="00000000" w:rsidRPr="00000000">
        <w:rPr>
          <w:rFonts w:ascii="Arial" w:cs="Arial" w:eastAsia="Arial" w:hAnsi="Arial"/>
          <w:sz w:val="24"/>
          <w:szCs w:val="24"/>
          <w:rtl w:val="0"/>
        </w:rPr>
        <w:t xml:space="preserve">Unless specified to the contrary by the Buyer at call off, the deployment of BIM will be in accordance with the PAS / BS suite of documents including ISO 19650 part 1, 2, 3 and 5 PAS1192- 4 (and new ISO 19650 replacements when issued.) Where these documents are amended, withdrawn or replaced, the level of adoption of the new requirements will be as stated by the Buyer at call-off.</w:t>
      </w:r>
      <w:r w:rsidDel="00000000" w:rsidR="00000000" w:rsidRPr="00000000">
        <w:rPr>
          <w:rtl w:val="0"/>
        </w:rPr>
      </w:r>
    </w:p>
    <w:p w:rsidR="00000000" w:rsidDel="00000000" w:rsidP="00000000" w:rsidRDefault="00000000" w:rsidRPr="00000000" w14:paraId="000001E0">
      <w:pPr>
        <w:pBdr>
          <w:top w:space="0" w:sz="0" w:val="nil"/>
          <w:left w:space="0" w:sz="0" w:val="nil"/>
          <w:bottom w:space="0" w:sz="0" w:val="nil"/>
          <w:right w:space="0" w:sz="0" w:val="nil"/>
          <w:between w:space="0" w:sz="0" w:val="nil"/>
        </w:pBdr>
        <w:tabs>
          <w:tab w:val="left" w:pos="1134"/>
        </w:tabs>
        <w:spacing w:after="120" w:before="120" w:line="240" w:lineRule="auto"/>
        <w:ind w:left="2160" w:firstLine="0"/>
        <w:jc w:val="both"/>
        <w:rPr>
          <w:rFonts w:ascii="Arial" w:cs="Arial" w:eastAsia="Arial" w:hAnsi="Arial"/>
          <w:sz w:val="24"/>
          <w:szCs w:val="24"/>
        </w:rPr>
      </w:pPr>
      <w:bookmarkStart w:colFirst="0" w:colLast="0" w:name="_heading=h.vsrvvtij1kiu" w:id="315"/>
      <w:bookmarkEnd w:id="315"/>
      <w:r w:rsidDel="00000000" w:rsidR="00000000" w:rsidRPr="00000000">
        <w:rPr>
          <w:rtl w:val="0"/>
        </w:rPr>
      </w:r>
    </w:p>
    <w:p w:rsidR="00000000" w:rsidDel="00000000" w:rsidP="00000000" w:rsidRDefault="00000000" w:rsidRPr="00000000" w14:paraId="000001E1">
      <w:pPr>
        <w:pBdr>
          <w:top w:space="0" w:sz="0" w:val="nil"/>
          <w:left w:space="0" w:sz="0" w:val="nil"/>
          <w:bottom w:space="0" w:sz="0" w:val="nil"/>
          <w:right w:space="0" w:sz="0" w:val="nil"/>
          <w:between w:space="0" w:sz="0" w:val="nil"/>
        </w:pBdr>
        <w:tabs>
          <w:tab w:val="left" w:pos="1134"/>
        </w:tabs>
        <w:spacing w:after="120" w:before="120" w:line="240" w:lineRule="auto"/>
        <w:ind w:left="2160" w:firstLine="0"/>
        <w:jc w:val="both"/>
        <w:rPr>
          <w:rFonts w:ascii="Arial" w:cs="Arial" w:eastAsia="Arial" w:hAnsi="Arial"/>
          <w:b w:val="1"/>
          <w:sz w:val="32"/>
          <w:szCs w:val="32"/>
        </w:rPr>
      </w:pPr>
      <w:bookmarkStart w:colFirst="0" w:colLast="0" w:name="_heading=h.wwrde1dktu7" w:id="316"/>
      <w:bookmarkEnd w:id="316"/>
      <w:r w:rsidDel="00000000" w:rsidR="00000000" w:rsidRPr="00000000">
        <w:rPr>
          <w:rFonts w:ascii="Arial" w:cs="Arial" w:eastAsia="Arial" w:hAnsi="Arial"/>
          <w:sz w:val="24"/>
          <w:szCs w:val="24"/>
          <w:rtl w:val="0"/>
        </w:rPr>
        <w:br w:type="textWrapping"/>
      </w:r>
      <w:r w:rsidDel="00000000" w:rsidR="00000000" w:rsidRPr="00000000">
        <w:rPr>
          <w:rtl w:val="0"/>
        </w:rPr>
      </w:r>
    </w:p>
    <w:p w:rsidR="00000000" w:rsidDel="00000000" w:rsidP="00000000" w:rsidRDefault="00000000" w:rsidRPr="00000000" w14:paraId="000001E2">
      <w:pPr>
        <w:pBdr>
          <w:top w:space="0" w:sz="0" w:val="nil"/>
          <w:left w:space="0" w:sz="0" w:val="nil"/>
          <w:bottom w:space="0" w:sz="0" w:val="nil"/>
          <w:right w:space="0" w:sz="0" w:val="nil"/>
          <w:between w:space="0" w:sz="0" w:val="nil"/>
        </w:pBdr>
        <w:tabs>
          <w:tab w:val="left" w:pos="1134"/>
        </w:tabs>
        <w:spacing w:after="120" w:before="120" w:line="240" w:lineRule="auto"/>
        <w:ind w:left="0" w:firstLine="0"/>
        <w:jc w:val="both"/>
        <w:rPr>
          <w:rFonts w:ascii="Arial" w:cs="Arial" w:eastAsia="Arial" w:hAnsi="Arial"/>
          <w:b w:val="1"/>
          <w:sz w:val="32"/>
          <w:szCs w:val="32"/>
        </w:rPr>
      </w:pPr>
      <w:bookmarkStart w:colFirst="0" w:colLast="0" w:name="_heading=h.in1onjv8jsk8" w:id="317"/>
      <w:bookmarkEnd w:id="317"/>
      <w:r w:rsidDel="00000000" w:rsidR="00000000" w:rsidRPr="00000000">
        <w:rPr>
          <w:rtl w:val="0"/>
        </w:rPr>
      </w:r>
    </w:p>
    <w:p w:rsidR="00000000" w:rsidDel="00000000" w:rsidP="00000000" w:rsidRDefault="00000000" w:rsidRPr="00000000" w14:paraId="000001E3">
      <w:pPr>
        <w:pBdr>
          <w:top w:space="0" w:sz="0" w:val="nil"/>
          <w:left w:space="0" w:sz="0" w:val="nil"/>
          <w:bottom w:space="0" w:sz="0" w:val="nil"/>
          <w:right w:space="0" w:sz="0" w:val="nil"/>
          <w:between w:space="0" w:sz="0" w:val="nil"/>
        </w:pBdr>
        <w:tabs>
          <w:tab w:val="left" w:pos="1134"/>
        </w:tabs>
        <w:spacing w:after="120" w:before="120" w:line="240" w:lineRule="auto"/>
        <w:ind w:left="0" w:firstLine="0"/>
        <w:jc w:val="both"/>
        <w:rPr>
          <w:rFonts w:ascii="Arial" w:cs="Arial" w:eastAsia="Arial" w:hAnsi="Arial"/>
          <w:b w:val="1"/>
          <w:sz w:val="32"/>
          <w:szCs w:val="32"/>
        </w:rPr>
      </w:pPr>
      <w:bookmarkStart w:colFirst="0" w:colLast="0" w:name="_heading=h.auv4h9ejlc1k" w:id="318"/>
      <w:bookmarkEnd w:id="318"/>
      <w:r w:rsidDel="00000000" w:rsidR="00000000" w:rsidRPr="00000000">
        <w:rPr>
          <w:rFonts w:ascii="Arial" w:cs="Arial" w:eastAsia="Arial" w:hAnsi="Arial"/>
          <w:b w:val="1"/>
          <w:sz w:val="32"/>
          <w:szCs w:val="32"/>
          <w:rtl w:val="0"/>
        </w:rPr>
        <w:t xml:space="preserve">Annexes: Demand Management and Renewables Products and Services Matrix</w:t>
      </w:r>
    </w:p>
    <w:p w:rsidR="00000000" w:rsidDel="00000000" w:rsidP="00000000" w:rsidRDefault="00000000" w:rsidRPr="00000000" w14:paraId="000001E4">
      <w:pPr>
        <w:pBdr>
          <w:top w:space="0" w:sz="0" w:val="nil"/>
          <w:left w:space="0" w:sz="0" w:val="nil"/>
          <w:bottom w:space="0" w:sz="0" w:val="nil"/>
          <w:right w:space="0" w:sz="0" w:val="nil"/>
          <w:between w:space="0" w:sz="0" w:val="nil"/>
        </w:pBdr>
        <w:tabs>
          <w:tab w:val="left" w:pos="1134"/>
        </w:tabs>
        <w:spacing w:after="120" w:before="120" w:line="240" w:lineRule="auto"/>
        <w:ind w:left="0" w:firstLine="0"/>
        <w:jc w:val="both"/>
        <w:rPr>
          <w:rFonts w:ascii="Arial" w:cs="Arial" w:eastAsia="Arial" w:hAnsi="Arial"/>
          <w:b w:val="1"/>
          <w:sz w:val="32"/>
          <w:szCs w:val="32"/>
        </w:rPr>
      </w:pPr>
      <w:bookmarkStart w:colFirst="0" w:colLast="0" w:name="_heading=h.lapif3b6m8wj" w:id="319"/>
      <w:bookmarkEnd w:id="319"/>
      <w:r w:rsidDel="00000000" w:rsidR="00000000" w:rsidRPr="00000000">
        <w:rPr>
          <w:rtl w:val="0"/>
        </w:rPr>
      </w:r>
    </w:p>
    <w:p w:rsidR="00000000" w:rsidDel="00000000" w:rsidP="00000000" w:rsidRDefault="00000000" w:rsidRPr="00000000" w14:paraId="000001E5">
      <w:pPr>
        <w:numPr>
          <w:ilvl w:val="0"/>
          <w:numId w:val="27"/>
        </w:numPr>
        <w:pBdr>
          <w:top w:space="0" w:sz="0" w:val="nil"/>
          <w:left w:space="0" w:sz="0" w:val="nil"/>
          <w:bottom w:space="0" w:sz="0" w:val="nil"/>
          <w:right w:space="0" w:sz="0" w:val="nil"/>
          <w:between w:space="0" w:sz="0" w:val="nil"/>
        </w:pBdr>
        <w:tabs>
          <w:tab w:val="left" w:pos="1134"/>
        </w:tabs>
        <w:spacing w:after="0" w:before="120" w:line="240" w:lineRule="auto"/>
        <w:ind w:left="720" w:hanging="360"/>
        <w:jc w:val="both"/>
        <w:rPr>
          <w:rFonts w:ascii="Arial" w:cs="Arial" w:eastAsia="Arial" w:hAnsi="Arial"/>
          <w:b w:val="1"/>
          <w:sz w:val="32"/>
          <w:szCs w:val="32"/>
          <w:u w:val="none"/>
        </w:rPr>
      </w:pPr>
      <w:bookmarkStart w:colFirst="0" w:colLast="0" w:name="_heading=h.mh01y8819eos" w:id="320"/>
      <w:bookmarkEnd w:id="320"/>
      <w:r w:rsidDel="00000000" w:rsidR="00000000" w:rsidRPr="00000000">
        <w:rPr>
          <w:rFonts w:ascii="Arial" w:cs="Arial" w:eastAsia="Arial" w:hAnsi="Arial"/>
          <w:b w:val="1"/>
          <w:sz w:val="32"/>
          <w:szCs w:val="32"/>
          <w:rtl w:val="0"/>
        </w:rPr>
        <w:t xml:space="preserve">Service Filters </w:t>
      </w:r>
      <w:r w:rsidDel="00000000" w:rsidR="00000000" w:rsidRPr="00000000">
        <w:rPr>
          <w:rtl w:val="0"/>
        </w:rPr>
      </w:r>
    </w:p>
    <w:p w:rsidR="00000000" w:rsidDel="00000000" w:rsidP="00000000" w:rsidRDefault="00000000" w:rsidRPr="00000000" w14:paraId="000001E6">
      <w:pPr>
        <w:numPr>
          <w:ilvl w:val="1"/>
          <w:numId w:val="27"/>
        </w:numPr>
        <w:pBdr>
          <w:top w:space="0" w:sz="0" w:val="nil"/>
          <w:left w:space="0" w:sz="0" w:val="nil"/>
          <w:bottom w:space="0" w:sz="0" w:val="nil"/>
          <w:right w:space="0" w:sz="0" w:val="nil"/>
          <w:between w:space="0" w:sz="0" w:val="nil"/>
        </w:pBdr>
        <w:tabs>
          <w:tab w:val="left" w:pos="1134"/>
        </w:tabs>
        <w:spacing w:after="0" w:before="0" w:line="240" w:lineRule="auto"/>
        <w:ind w:left="1440" w:hanging="360"/>
        <w:jc w:val="both"/>
        <w:rPr>
          <w:rFonts w:ascii="Arial" w:cs="Arial" w:eastAsia="Arial" w:hAnsi="Arial"/>
          <w:sz w:val="24"/>
          <w:szCs w:val="24"/>
        </w:rPr>
      </w:pPr>
      <w:bookmarkStart w:colFirst="0" w:colLast="0" w:name="_heading=h.rwnwjwoiqohe" w:id="321"/>
      <w:bookmarkEnd w:id="321"/>
      <w:r w:rsidDel="00000000" w:rsidR="00000000" w:rsidRPr="00000000">
        <w:rPr>
          <w:rFonts w:ascii="Arial" w:cs="Arial" w:eastAsia="Arial" w:hAnsi="Arial"/>
          <w:sz w:val="24"/>
          <w:szCs w:val="24"/>
          <w:rtl w:val="0"/>
        </w:rPr>
        <w:t xml:space="preserve">The Supplier must be eligible to supply deliverables within the scope of those Filter Categories to which it is appointed as detailed by the DPS Appointment Form. </w:t>
      </w:r>
    </w:p>
    <w:p w:rsidR="00000000" w:rsidDel="00000000" w:rsidP="00000000" w:rsidRDefault="00000000" w:rsidRPr="00000000" w14:paraId="000001E7">
      <w:pPr>
        <w:numPr>
          <w:ilvl w:val="1"/>
          <w:numId w:val="27"/>
        </w:numPr>
        <w:pBdr>
          <w:top w:space="0" w:sz="0" w:val="nil"/>
          <w:left w:space="0" w:sz="0" w:val="nil"/>
          <w:bottom w:space="0" w:sz="0" w:val="nil"/>
          <w:right w:space="0" w:sz="0" w:val="nil"/>
          <w:between w:space="0" w:sz="0" w:val="nil"/>
        </w:pBdr>
        <w:tabs>
          <w:tab w:val="left" w:pos="1134"/>
        </w:tabs>
        <w:spacing w:after="120" w:before="0" w:line="240" w:lineRule="auto"/>
        <w:ind w:left="1440" w:hanging="360"/>
        <w:jc w:val="both"/>
        <w:rPr>
          <w:rFonts w:ascii="Arial" w:cs="Arial" w:eastAsia="Arial" w:hAnsi="Arial"/>
          <w:sz w:val="24"/>
          <w:szCs w:val="24"/>
          <w:u w:val="none"/>
        </w:rPr>
      </w:pPr>
      <w:bookmarkStart w:colFirst="0" w:colLast="0" w:name="_heading=h.wy4n213pt58o" w:id="322"/>
      <w:bookmarkEnd w:id="322"/>
      <w:r w:rsidDel="00000000" w:rsidR="00000000" w:rsidRPr="00000000">
        <w:rPr>
          <w:rFonts w:ascii="Arial" w:cs="Arial" w:eastAsia="Arial" w:hAnsi="Arial"/>
          <w:sz w:val="24"/>
          <w:szCs w:val="24"/>
          <w:rtl w:val="0"/>
        </w:rPr>
        <w:t xml:space="preserve">The DPS consist of four filter sections:</w:t>
        <w:br w:type="textWrapping"/>
        <w:br w:type="textWrapping"/>
        <w:br w:type="textWrapping"/>
        <w:br w:type="textWrapping"/>
        <w:br w:type="textWrapping"/>
        <w:br w:type="textWrapping"/>
        <w:br w:type="textWrapping"/>
      </w:r>
      <w:r w:rsidDel="00000000" w:rsidR="00000000" w:rsidRPr="00000000">
        <w:rPr>
          <w:rtl w:val="0"/>
        </w:rPr>
      </w:r>
    </w:p>
    <w:tbl>
      <w:tblPr>
        <w:tblStyle w:val="Table2"/>
        <w:tblW w:w="9285.0" w:type="dxa"/>
        <w:jc w:val="left"/>
        <w:tblInd w:w="-185.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2685"/>
        <w:gridCol w:w="6600"/>
        <w:tblGridChange w:id="0">
          <w:tblGrid>
            <w:gridCol w:w="2685"/>
            <w:gridCol w:w="6600"/>
          </w:tblGrid>
        </w:tblGridChange>
      </w:tblGrid>
      <w:tr>
        <w:trPr>
          <w:cantSplit w:val="0"/>
          <w:tblHeader w:val="0"/>
        </w:trPr>
        <w:tc>
          <w:tcPr>
            <w:shd w:fill="b6d7a8" w:val="clear"/>
            <w:tcMar>
              <w:top w:w="100.0" w:type="dxa"/>
              <w:left w:w="100.0" w:type="dxa"/>
              <w:bottom w:w="100.0" w:type="dxa"/>
              <w:right w:w="100.0" w:type="dxa"/>
            </w:tcMar>
            <w:vAlign w:val="top"/>
          </w:tcPr>
          <w:p w:rsidR="00000000" w:rsidDel="00000000" w:rsidP="00000000" w:rsidRDefault="00000000" w:rsidRPr="00000000" w14:paraId="000001E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DPS FILTER</w:t>
            </w:r>
          </w:p>
        </w:tc>
        <w:tc>
          <w:tcPr>
            <w:shd w:fill="b6d7a8" w:val="clear"/>
            <w:tcMar>
              <w:top w:w="100.0" w:type="dxa"/>
              <w:left w:w="100.0" w:type="dxa"/>
              <w:bottom w:w="100.0" w:type="dxa"/>
              <w:right w:w="100.0" w:type="dxa"/>
            </w:tcMar>
            <w:vAlign w:val="top"/>
          </w:tcPr>
          <w:p w:rsidR="00000000" w:rsidDel="00000000" w:rsidP="00000000" w:rsidRDefault="00000000" w:rsidRPr="00000000" w14:paraId="000001E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Description</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E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Filter 1: Products and Services and type of works</w:t>
            </w:r>
          </w:p>
        </w:tc>
        <w:tc>
          <w:tcPr>
            <w:shd w:fill="auto" w:val="clear"/>
            <w:tcMar>
              <w:top w:w="100.0" w:type="dxa"/>
              <w:left w:w="100.0" w:type="dxa"/>
              <w:bottom w:w="100.0" w:type="dxa"/>
              <w:right w:w="100.0" w:type="dxa"/>
            </w:tcMar>
            <w:vAlign w:val="top"/>
          </w:tcPr>
          <w:p w:rsidR="00000000" w:rsidDel="00000000" w:rsidP="00000000" w:rsidRDefault="00000000" w:rsidRPr="00000000" w14:paraId="000001E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This filter combines the product/industry area with the type of work needed to support the Buyer. These consist of </w:t>
            </w:r>
          </w:p>
          <w:p w:rsidR="00000000" w:rsidDel="00000000" w:rsidP="00000000" w:rsidRDefault="00000000" w:rsidRPr="00000000" w14:paraId="000001E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E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i w:val="1"/>
                <w:sz w:val="24"/>
                <w:szCs w:val="24"/>
              </w:rPr>
            </w:pPr>
            <w:r w:rsidDel="00000000" w:rsidR="00000000" w:rsidRPr="00000000">
              <w:rPr>
                <w:rFonts w:ascii="Arial" w:cs="Arial" w:eastAsia="Arial" w:hAnsi="Arial"/>
                <w:sz w:val="24"/>
                <w:szCs w:val="24"/>
                <w:rtl w:val="0"/>
              </w:rPr>
              <w:t xml:space="preserve">1. Design and Feasibility Study - </w:t>
            </w:r>
            <w:r w:rsidDel="00000000" w:rsidR="00000000" w:rsidRPr="00000000">
              <w:rPr>
                <w:rFonts w:ascii="Arial" w:cs="Arial" w:eastAsia="Arial" w:hAnsi="Arial"/>
                <w:i w:val="1"/>
                <w:sz w:val="24"/>
                <w:szCs w:val="24"/>
                <w:rtl w:val="0"/>
              </w:rPr>
              <w:t xml:space="preserve">professional technical support to Buyers within specific areas </w:t>
            </w:r>
          </w:p>
          <w:p w:rsidR="00000000" w:rsidDel="00000000" w:rsidP="00000000" w:rsidRDefault="00000000" w:rsidRPr="00000000" w14:paraId="000001E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2. Installation </w:t>
            </w:r>
          </w:p>
          <w:p w:rsidR="00000000" w:rsidDel="00000000" w:rsidP="00000000" w:rsidRDefault="00000000" w:rsidRPr="00000000" w14:paraId="000001E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3. Maintenance and Servicing and Support</w:t>
            </w:r>
          </w:p>
          <w:p w:rsidR="00000000" w:rsidDel="00000000" w:rsidP="00000000" w:rsidRDefault="00000000" w:rsidRPr="00000000" w14:paraId="000001F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4. Decommissioning </w:t>
            </w:r>
          </w:p>
          <w:p w:rsidR="00000000" w:rsidDel="00000000" w:rsidP="00000000" w:rsidRDefault="00000000" w:rsidRPr="00000000" w14:paraId="000001F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 Purchase only </w:t>
            </w:r>
          </w:p>
          <w:p w:rsidR="00000000" w:rsidDel="00000000" w:rsidP="00000000" w:rsidRDefault="00000000" w:rsidRPr="00000000" w14:paraId="000001F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6. End to end service </w:t>
              <w:br w:type="textWrapping"/>
              <w:br w:type="textWrapping"/>
              <w:t xml:space="preserve">The list of wider energy areas available via this DPS have been highlighted in Section 3: Mandatory Deliverables. </w:t>
            </w:r>
          </w:p>
          <w:p w:rsidR="00000000" w:rsidDel="00000000" w:rsidP="00000000" w:rsidRDefault="00000000" w:rsidRPr="00000000" w14:paraId="000001F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All areas will offer the 6 types of service options with the exception of the following: </w:t>
            </w:r>
          </w:p>
          <w:p w:rsidR="00000000" w:rsidDel="00000000" w:rsidP="00000000" w:rsidRDefault="00000000" w:rsidRPr="00000000" w14:paraId="000001F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1F6">
            <w:pPr>
              <w:keepNext w:val="0"/>
              <w:keepLines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Policy Delivery offerings - No type of work included. </w:t>
            </w:r>
            <w:r w:rsidDel="00000000" w:rsidR="00000000" w:rsidRPr="00000000">
              <w:rPr>
                <w:rtl w:val="0"/>
              </w:rPr>
            </w:r>
          </w:p>
          <w:p w:rsidR="00000000" w:rsidDel="00000000" w:rsidP="00000000" w:rsidRDefault="00000000" w:rsidRPr="00000000" w14:paraId="000001F7">
            <w:pPr>
              <w:keepNext w:val="0"/>
              <w:keepLines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Energy Bureau Service - No type of work included </w:t>
            </w:r>
            <w:r w:rsidDel="00000000" w:rsidR="00000000" w:rsidRPr="00000000">
              <w:rPr>
                <w:rtl w:val="0"/>
              </w:rPr>
            </w:r>
          </w:p>
          <w:p w:rsidR="00000000" w:rsidDel="00000000" w:rsidP="00000000" w:rsidRDefault="00000000" w:rsidRPr="00000000" w14:paraId="000001F8">
            <w:pPr>
              <w:keepNext w:val="0"/>
              <w:keepLines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Network Management - No type of work included </w:t>
            </w:r>
            <w:r w:rsidDel="00000000" w:rsidR="00000000" w:rsidRPr="00000000">
              <w:rPr>
                <w:rtl w:val="0"/>
              </w:rPr>
            </w:r>
          </w:p>
          <w:p w:rsidR="00000000" w:rsidDel="00000000" w:rsidP="00000000" w:rsidRDefault="00000000" w:rsidRPr="00000000" w14:paraId="000001F9">
            <w:pPr>
              <w:keepNext w:val="0"/>
              <w:keepLines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Net Zero Strategy - No type of work included </w:t>
            </w:r>
            <w:r w:rsidDel="00000000" w:rsidR="00000000" w:rsidRPr="00000000">
              <w:rPr>
                <w:rtl w:val="0"/>
              </w:rPr>
            </w:r>
          </w:p>
          <w:p w:rsidR="00000000" w:rsidDel="00000000" w:rsidP="00000000" w:rsidRDefault="00000000" w:rsidRPr="00000000" w14:paraId="000001FA">
            <w:pPr>
              <w:keepNext w:val="0"/>
              <w:keepLines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Transport - Design and Feasibility Study only </w:t>
            </w:r>
            <w:r w:rsidDel="00000000" w:rsidR="00000000" w:rsidRPr="00000000">
              <w:rPr>
                <w:rtl w:val="0"/>
              </w:rPr>
            </w:r>
          </w:p>
          <w:p w:rsidR="00000000" w:rsidDel="00000000" w:rsidP="00000000" w:rsidRDefault="00000000" w:rsidRPr="00000000" w14:paraId="000001FB">
            <w:pPr>
              <w:keepNext w:val="0"/>
              <w:keepLines w:val="0"/>
              <w:widowControl w:val="0"/>
              <w:numPr>
                <w:ilvl w:val="0"/>
                <w:numId w:val="8"/>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Arial" w:cs="Arial" w:eastAsia="Arial" w:hAnsi="Arial"/>
                <w:sz w:val="24"/>
                <w:szCs w:val="24"/>
                <w:u w:val="none"/>
              </w:rPr>
            </w:pPr>
            <w:r w:rsidDel="00000000" w:rsidR="00000000" w:rsidRPr="00000000">
              <w:rPr>
                <w:rFonts w:ascii="Arial" w:cs="Arial" w:eastAsia="Arial" w:hAnsi="Arial"/>
                <w:sz w:val="24"/>
                <w:szCs w:val="24"/>
                <w:rtl w:val="0"/>
              </w:rPr>
              <w:t xml:space="preserve">Power Purchase Agreement - Design and Feasibility Study only</w:t>
            </w: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Filter 2: UK postcode radius filter</w:t>
            </w:r>
          </w:p>
        </w:tc>
        <w:tc>
          <w:tcPr>
            <w:shd w:fill="auto" w:val="clear"/>
            <w:tcMar>
              <w:top w:w="100.0" w:type="dxa"/>
              <w:left w:w="100.0" w:type="dxa"/>
              <w:bottom w:w="100.0" w:type="dxa"/>
              <w:right w:w="100.0" w:type="dxa"/>
            </w:tcMar>
            <w:vAlign w:val="top"/>
          </w:tcPr>
          <w:p w:rsidR="00000000" w:rsidDel="00000000" w:rsidP="00000000" w:rsidRDefault="00000000" w:rsidRPr="00000000" w14:paraId="000001F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This filter provides a Buyer with the option to enter their postcode at the works they require and set a radius limit that will support their local supplier agenda if applicable. (See Annex 3 for full list of N.U.T.S regions)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1F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Filter 3: International filter </w:t>
            </w:r>
          </w:p>
        </w:tc>
        <w:tc>
          <w:tcPr>
            <w:shd w:fill="auto" w:val="clear"/>
            <w:tcMar>
              <w:top w:w="100.0" w:type="dxa"/>
              <w:left w:w="100.0" w:type="dxa"/>
              <w:bottom w:w="100.0" w:type="dxa"/>
              <w:right w:w="100.0" w:type="dxa"/>
            </w:tcMar>
            <w:vAlign w:val="top"/>
          </w:tcPr>
          <w:p w:rsidR="00000000" w:rsidDel="00000000" w:rsidP="00000000" w:rsidRDefault="00000000" w:rsidRPr="00000000" w14:paraId="000001F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This filter provides a Buyer with the option to source works outside of the UK if the organisation has an estate located within Europe or worldwide. (See Annex 4 for full list of international locations)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2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Filter 4: Project Value</w:t>
            </w:r>
          </w:p>
        </w:tc>
        <w:tc>
          <w:tcPr>
            <w:shd w:fill="auto" w:val="clear"/>
            <w:tcMar>
              <w:top w:w="100.0" w:type="dxa"/>
              <w:left w:w="100.0" w:type="dxa"/>
              <w:bottom w:w="100.0" w:type="dxa"/>
              <w:right w:w="100.0" w:type="dxa"/>
            </w:tcMar>
            <w:vAlign w:val="top"/>
          </w:tcPr>
          <w:p w:rsidR="00000000" w:rsidDel="00000000" w:rsidP="00000000" w:rsidRDefault="00000000" w:rsidRPr="00000000" w14:paraId="000002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This filter provides a Buyer with the option to filter their requirements further based on the scale of the project. </w:t>
            </w:r>
          </w:p>
          <w:p w:rsidR="00000000" w:rsidDel="00000000" w:rsidP="00000000" w:rsidRDefault="00000000" w:rsidRPr="00000000" w14:paraId="0000020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This filter will be broken down into the following contract value brackets </w:t>
            </w:r>
          </w:p>
          <w:p w:rsidR="00000000" w:rsidDel="00000000" w:rsidP="00000000" w:rsidRDefault="00000000" w:rsidRPr="00000000" w14:paraId="0000020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£0-£500,000</w:t>
            </w:r>
          </w:p>
          <w:p w:rsidR="00000000" w:rsidDel="00000000" w:rsidP="00000000" w:rsidRDefault="00000000" w:rsidRPr="00000000" w14:paraId="0000020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£500,000 - £2m</w:t>
            </w:r>
          </w:p>
          <w:p w:rsidR="00000000" w:rsidDel="00000000" w:rsidP="00000000" w:rsidRDefault="00000000" w:rsidRPr="00000000" w14:paraId="000002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£2m - £4,999,999</w:t>
            </w:r>
          </w:p>
          <w:p w:rsidR="00000000" w:rsidDel="00000000" w:rsidP="00000000" w:rsidRDefault="00000000" w:rsidRPr="00000000" w14:paraId="000002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£5m-£10m</w:t>
            </w:r>
          </w:p>
          <w:p w:rsidR="00000000" w:rsidDel="00000000" w:rsidP="00000000" w:rsidRDefault="00000000" w:rsidRPr="00000000" w14:paraId="000002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£10m or above</w:t>
            </w:r>
          </w:p>
          <w:p w:rsidR="00000000" w:rsidDel="00000000" w:rsidP="00000000" w:rsidRDefault="00000000" w:rsidRPr="00000000" w14:paraId="000002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2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sz w:val="24"/>
                <w:szCs w:val="24"/>
              </w:rPr>
            </w:pPr>
            <w:r w:rsidDel="00000000" w:rsidR="00000000" w:rsidRPr="00000000">
              <w:rPr>
                <w:rtl w:val="0"/>
              </w:rPr>
            </w:r>
          </w:p>
        </w:tc>
      </w:tr>
    </w:tbl>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b w:val="1"/>
          <w:sz w:val="32"/>
          <w:szCs w:val="32"/>
        </w:rPr>
      </w:pPr>
      <w:bookmarkStart w:colFirst="0" w:colLast="0" w:name="_heading=h.9zbbkbhk5sn3" w:id="323"/>
      <w:bookmarkEnd w:id="323"/>
      <w:r w:rsidDel="00000000" w:rsidR="00000000" w:rsidRPr="00000000">
        <w:rPr>
          <w:rtl w:val="0"/>
        </w:rPr>
      </w:r>
    </w:p>
    <w:p w:rsidR="00000000" w:rsidDel="00000000" w:rsidP="00000000" w:rsidRDefault="00000000" w:rsidRPr="00000000" w14:paraId="0000020D">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b w:val="1"/>
          <w:sz w:val="32"/>
          <w:szCs w:val="32"/>
        </w:rPr>
      </w:pPr>
      <w:bookmarkStart w:colFirst="0" w:colLast="0" w:name="_heading=h.bak8jxx4545z" w:id="324"/>
      <w:bookmarkEnd w:id="324"/>
      <w:r w:rsidDel="00000000" w:rsidR="00000000" w:rsidRPr="00000000">
        <w:rPr>
          <w:rFonts w:ascii="Arial" w:cs="Arial" w:eastAsia="Arial" w:hAnsi="Arial"/>
          <w:b w:val="1"/>
          <w:sz w:val="32"/>
          <w:szCs w:val="32"/>
          <w:rtl w:val="0"/>
        </w:rPr>
        <w:t xml:space="preserve">2. Policy Delivery </w:t>
      </w:r>
    </w:p>
    <w:p w:rsidR="00000000" w:rsidDel="00000000" w:rsidP="00000000" w:rsidRDefault="00000000" w:rsidRPr="00000000" w14:paraId="0000020E">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b w:val="1"/>
          <w:sz w:val="32"/>
          <w:szCs w:val="32"/>
        </w:rPr>
      </w:pPr>
      <w:bookmarkStart w:colFirst="0" w:colLast="0" w:name="_heading=h.j0qwy9rf4qps" w:id="325"/>
      <w:bookmarkEnd w:id="325"/>
      <w:r w:rsidDel="00000000" w:rsidR="00000000" w:rsidRPr="00000000">
        <w:rPr>
          <w:rtl w:val="0"/>
        </w:rPr>
      </w:r>
    </w:p>
    <w:p w:rsidR="00000000" w:rsidDel="00000000" w:rsidP="00000000" w:rsidRDefault="00000000" w:rsidRPr="00000000" w14:paraId="0000020F">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3k4ktxxd2153" w:id="326"/>
      <w:bookmarkEnd w:id="326"/>
      <w:r w:rsidDel="00000000" w:rsidR="00000000" w:rsidRPr="00000000">
        <w:rPr>
          <w:rFonts w:ascii="Arial" w:cs="Arial" w:eastAsia="Arial" w:hAnsi="Arial"/>
          <w:sz w:val="24"/>
          <w:szCs w:val="24"/>
          <w:rtl w:val="0"/>
        </w:rPr>
        <w:t xml:space="preserve">The following areas are situated within the Filter 1 of the DPS. They are a route to market for Buyers seeking Policy Delivery support from technical experienced suppliers. Central Government and Wider Public Sector Buyers are able to utilise these filter options. </w:t>
      </w:r>
    </w:p>
    <w:p w:rsidR="00000000" w:rsidDel="00000000" w:rsidP="00000000" w:rsidRDefault="00000000" w:rsidRPr="00000000" w14:paraId="00000210">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kl5d5ue07wo2" w:id="327"/>
      <w:bookmarkEnd w:id="327"/>
      <w:r w:rsidDel="00000000" w:rsidR="00000000" w:rsidRPr="00000000">
        <w:rPr>
          <w:rtl w:val="0"/>
        </w:rPr>
      </w:r>
    </w:p>
    <w:p w:rsidR="00000000" w:rsidDel="00000000" w:rsidP="00000000" w:rsidRDefault="00000000" w:rsidRPr="00000000" w14:paraId="00000211">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batib8yo5fne" w:id="328"/>
      <w:bookmarkEnd w:id="328"/>
      <w:r w:rsidDel="00000000" w:rsidR="00000000" w:rsidRPr="00000000">
        <w:rPr>
          <w:rFonts w:ascii="Arial" w:cs="Arial" w:eastAsia="Arial" w:hAnsi="Arial"/>
          <w:sz w:val="24"/>
          <w:szCs w:val="24"/>
          <w:rtl w:val="0"/>
        </w:rPr>
        <w:t xml:space="preserve">Policy Delivery - Anaerobic Digestion</w:t>
      </w:r>
    </w:p>
    <w:p w:rsidR="00000000" w:rsidDel="00000000" w:rsidP="00000000" w:rsidRDefault="00000000" w:rsidRPr="00000000" w14:paraId="00000212">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hhkvhke7o7zj" w:id="329"/>
      <w:bookmarkEnd w:id="329"/>
      <w:r w:rsidDel="00000000" w:rsidR="00000000" w:rsidRPr="00000000">
        <w:rPr>
          <w:rFonts w:ascii="Arial" w:cs="Arial" w:eastAsia="Arial" w:hAnsi="Arial"/>
          <w:sz w:val="24"/>
          <w:szCs w:val="24"/>
          <w:rtl w:val="0"/>
        </w:rPr>
        <w:t xml:space="preserve">Policy Delivery - District Heating </w:t>
      </w:r>
    </w:p>
    <w:p w:rsidR="00000000" w:rsidDel="00000000" w:rsidP="00000000" w:rsidRDefault="00000000" w:rsidRPr="00000000" w14:paraId="00000213">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bkmt2jusa7pv" w:id="330"/>
      <w:bookmarkEnd w:id="330"/>
      <w:r w:rsidDel="00000000" w:rsidR="00000000" w:rsidRPr="00000000">
        <w:rPr>
          <w:rFonts w:ascii="Arial" w:cs="Arial" w:eastAsia="Arial" w:hAnsi="Arial"/>
          <w:sz w:val="24"/>
          <w:szCs w:val="24"/>
          <w:rtl w:val="0"/>
        </w:rPr>
        <w:t xml:space="preserve">Policy Delivery - Heat Pumps</w:t>
      </w:r>
    </w:p>
    <w:p w:rsidR="00000000" w:rsidDel="00000000" w:rsidP="00000000" w:rsidRDefault="00000000" w:rsidRPr="00000000" w14:paraId="00000214">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e4wdigqhasse" w:id="331"/>
      <w:bookmarkEnd w:id="331"/>
      <w:r w:rsidDel="00000000" w:rsidR="00000000" w:rsidRPr="00000000">
        <w:rPr>
          <w:rFonts w:ascii="Arial" w:cs="Arial" w:eastAsia="Arial" w:hAnsi="Arial"/>
          <w:sz w:val="24"/>
          <w:szCs w:val="24"/>
          <w:rtl w:val="0"/>
        </w:rPr>
        <w:t xml:space="preserve">Policy Delivery - Heat Network</w:t>
      </w:r>
    </w:p>
    <w:p w:rsidR="00000000" w:rsidDel="00000000" w:rsidP="00000000" w:rsidRDefault="00000000" w:rsidRPr="00000000" w14:paraId="00000215">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4n579gp3n2vq" w:id="332"/>
      <w:bookmarkEnd w:id="332"/>
      <w:r w:rsidDel="00000000" w:rsidR="00000000" w:rsidRPr="00000000">
        <w:rPr>
          <w:rFonts w:ascii="Arial" w:cs="Arial" w:eastAsia="Arial" w:hAnsi="Arial"/>
          <w:sz w:val="24"/>
          <w:szCs w:val="24"/>
          <w:rtl w:val="0"/>
        </w:rPr>
        <w:t xml:space="preserve">Policy Delivery - Combined Heat &amp; Power</w:t>
      </w:r>
    </w:p>
    <w:p w:rsidR="00000000" w:rsidDel="00000000" w:rsidP="00000000" w:rsidRDefault="00000000" w:rsidRPr="00000000" w14:paraId="00000216">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elk0l9ijsjny" w:id="333"/>
      <w:bookmarkEnd w:id="333"/>
      <w:r w:rsidDel="00000000" w:rsidR="00000000" w:rsidRPr="00000000">
        <w:rPr>
          <w:rFonts w:ascii="Arial" w:cs="Arial" w:eastAsia="Arial" w:hAnsi="Arial"/>
          <w:sz w:val="24"/>
          <w:szCs w:val="24"/>
          <w:rtl w:val="0"/>
        </w:rPr>
        <w:t xml:space="preserve">Policy Delivery - Climate Change</w:t>
      </w:r>
    </w:p>
    <w:p w:rsidR="00000000" w:rsidDel="00000000" w:rsidP="00000000" w:rsidRDefault="00000000" w:rsidRPr="00000000" w14:paraId="00000217">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d8bd0zgw4t8m" w:id="334"/>
      <w:bookmarkEnd w:id="334"/>
      <w:r w:rsidDel="00000000" w:rsidR="00000000" w:rsidRPr="00000000">
        <w:rPr>
          <w:rFonts w:ascii="Arial" w:cs="Arial" w:eastAsia="Arial" w:hAnsi="Arial"/>
          <w:sz w:val="24"/>
          <w:szCs w:val="24"/>
          <w:rtl w:val="0"/>
        </w:rPr>
        <w:t xml:space="preserve">Policy Delivery - Electricity transmission and distribution systems</w:t>
      </w:r>
    </w:p>
    <w:p w:rsidR="00000000" w:rsidDel="00000000" w:rsidP="00000000" w:rsidRDefault="00000000" w:rsidRPr="00000000" w14:paraId="00000218">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ypeejhxri5bp" w:id="335"/>
      <w:bookmarkEnd w:id="335"/>
      <w:r w:rsidDel="00000000" w:rsidR="00000000" w:rsidRPr="00000000">
        <w:rPr>
          <w:rFonts w:ascii="Arial" w:cs="Arial" w:eastAsia="Arial" w:hAnsi="Arial"/>
          <w:sz w:val="24"/>
          <w:szCs w:val="24"/>
          <w:rtl w:val="0"/>
        </w:rPr>
        <w:t xml:space="preserve">Policy Delivery - Environmental Services</w:t>
      </w:r>
    </w:p>
    <w:p w:rsidR="00000000" w:rsidDel="00000000" w:rsidP="00000000" w:rsidRDefault="00000000" w:rsidRPr="00000000" w14:paraId="00000219">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2byt1obgh5ih" w:id="336"/>
      <w:bookmarkEnd w:id="336"/>
      <w:r w:rsidDel="00000000" w:rsidR="00000000" w:rsidRPr="00000000">
        <w:rPr>
          <w:rFonts w:ascii="Arial" w:cs="Arial" w:eastAsia="Arial" w:hAnsi="Arial"/>
          <w:sz w:val="24"/>
          <w:szCs w:val="24"/>
          <w:rtl w:val="0"/>
        </w:rPr>
        <w:t xml:space="preserve">Policy Delivery - Energy Financing</w:t>
      </w:r>
    </w:p>
    <w:p w:rsidR="00000000" w:rsidDel="00000000" w:rsidP="00000000" w:rsidRDefault="00000000" w:rsidRPr="00000000" w14:paraId="0000021A">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mhbufoa2mzp9" w:id="337"/>
      <w:bookmarkEnd w:id="337"/>
      <w:r w:rsidDel="00000000" w:rsidR="00000000" w:rsidRPr="00000000">
        <w:rPr>
          <w:rFonts w:ascii="Arial" w:cs="Arial" w:eastAsia="Arial" w:hAnsi="Arial"/>
          <w:sz w:val="24"/>
          <w:szCs w:val="24"/>
          <w:rtl w:val="0"/>
        </w:rPr>
        <w:t xml:space="preserve">Policy Delivery - Gas transmission and distribution systems</w:t>
      </w:r>
    </w:p>
    <w:p w:rsidR="00000000" w:rsidDel="00000000" w:rsidP="00000000" w:rsidRDefault="00000000" w:rsidRPr="00000000" w14:paraId="0000021B">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jic35oysmzi3" w:id="338"/>
      <w:bookmarkEnd w:id="338"/>
      <w:r w:rsidDel="00000000" w:rsidR="00000000" w:rsidRPr="00000000">
        <w:rPr>
          <w:rFonts w:ascii="Arial" w:cs="Arial" w:eastAsia="Arial" w:hAnsi="Arial"/>
          <w:sz w:val="24"/>
          <w:szCs w:val="24"/>
          <w:rtl w:val="0"/>
        </w:rPr>
        <w:t xml:space="preserve">Policy Delivery - Hydroelectric and marine technologies (including wave and tidal) </w:t>
      </w:r>
    </w:p>
    <w:p w:rsidR="00000000" w:rsidDel="00000000" w:rsidP="00000000" w:rsidRDefault="00000000" w:rsidRPr="00000000" w14:paraId="0000021C">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kyp65r1rg5bi" w:id="339"/>
      <w:bookmarkEnd w:id="339"/>
      <w:r w:rsidDel="00000000" w:rsidR="00000000" w:rsidRPr="00000000">
        <w:rPr>
          <w:rFonts w:ascii="Arial" w:cs="Arial" w:eastAsia="Arial" w:hAnsi="Arial"/>
          <w:sz w:val="24"/>
          <w:szCs w:val="24"/>
          <w:rtl w:val="0"/>
        </w:rPr>
        <w:t xml:space="preserve">Policy Delivery - Industrial energy efficiency </w:t>
      </w:r>
    </w:p>
    <w:p w:rsidR="00000000" w:rsidDel="00000000" w:rsidP="00000000" w:rsidRDefault="00000000" w:rsidRPr="00000000" w14:paraId="0000021D">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d9xm6aaxe592" w:id="340"/>
      <w:bookmarkEnd w:id="340"/>
      <w:r w:rsidDel="00000000" w:rsidR="00000000" w:rsidRPr="00000000">
        <w:rPr>
          <w:rFonts w:ascii="Arial" w:cs="Arial" w:eastAsia="Arial" w:hAnsi="Arial"/>
          <w:sz w:val="24"/>
          <w:szCs w:val="24"/>
          <w:rtl w:val="0"/>
        </w:rPr>
        <w:t xml:space="preserve">Policy Delivery - Innovative fossil fuel extraction technologies</w:t>
      </w:r>
    </w:p>
    <w:p w:rsidR="00000000" w:rsidDel="00000000" w:rsidP="00000000" w:rsidRDefault="00000000" w:rsidRPr="00000000" w14:paraId="0000021E">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659e0qhp2qgu" w:id="341"/>
      <w:bookmarkEnd w:id="341"/>
      <w:r w:rsidDel="00000000" w:rsidR="00000000" w:rsidRPr="00000000">
        <w:rPr>
          <w:rFonts w:ascii="Arial" w:cs="Arial" w:eastAsia="Arial" w:hAnsi="Arial"/>
          <w:sz w:val="24"/>
          <w:szCs w:val="24"/>
          <w:rtl w:val="0"/>
        </w:rPr>
        <w:t xml:space="preserve">Policy Delivery - Innovative fossil fuel fired generation</w:t>
      </w:r>
    </w:p>
    <w:p w:rsidR="00000000" w:rsidDel="00000000" w:rsidP="00000000" w:rsidRDefault="00000000" w:rsidRPr="00000000" w14:paraId="0000021F">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eyb2zk4uwkov" w:id="342"/>
      <w:bookmarkEnd w:id="342"/>
      <w:r w:rsidDel="00000000" w:rsidR="00000000" w:rsidRPr="00000000">
        <w:rPr>
          <w:rFonts w:ascii="Arial" w:cs="Arial" w:eastAsia="Arial" w:hAnsi="Arial"/>
          <w:sz w:val="24"/>
          <w:szCs w:val="24"/>
          <w:rtl w:val="0"/>
        </w:rPr>
        <w:t xml:space="preserve">Policy Delivery - Nuclear Technologies</w:t>
      </w:r>
    </w:p>
    <w:p w:rsidR="00000000" w:rsidDel="00000000" w:rsidP="00000000" w:rsidRDefault="00000000" w:rsidRPr="00000000" w14:paraId="00000220">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oa5v5nt46umo" w:id="343"/>
      <w:bookmarkEnd w:id="343"/>
      <w:r w:rsidDel="00000000" w:rsidR="00000000" w:rsidRPr="00000000">
        <w:rPr>
          <w:rFonts w:ascii="Arial" w:cs="Arial" w:eastAsia="Arial" w:hAnsi="Arial"/>
          <w:sz w:val="24"/>
          <w:szCs w:val="24"/>
          <w:rtl w:val="0"/>
        </w:rPr>
        <w:t xml:space="preserve">Policy Delivery - Off-shore wind and the marine environment</w:t>
      </w:r>
    </w:p>
    <w:p w:rsidR="00000000" w:rsidDel="00000000" w:rsidP="00000000" w:rsidRDefault="00000000" w:rsidRPr="00000000" w14:paraId="00000221">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tj21j7sh70v1" w:id="344"/>
      <w:bookmarkEnd w:id="344"/>
      <w:r w:rsidDel="00000000" w:rsidR="00000000" w:rsidRPr="00000000">
        <w:rPr>
          <w:rFonts w:ascii="Arial" w:cs="Arial" w:eastAsia="Arial" w:hAnsi="Arial"/>
          <w:sz w:val="24"/>
          <w:szCs w:val="24"/>
          <w:rtl w:val="0"/>
        </w:rPr>
        <w:t xml:space="preserve">Policy Delivery - Onshore wind</w:t>
      </w:r>
    </w:p>
    <w:p w:rsidR="00000000" w:rsidDel="00000000" w:rsidP="00000000" w:rsidRDefault="00000000" w:rsidRPr="00000000" w14:paraId="00000222">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7lqfkbbliqi7" w:id="345"/>
      <w:bookmarkEnd w:id="345"/>
      <w:r w:rsidDel="00000000" w:rsidR="00000000" w:rsidRPr="00000000">
        <w:rPr>
          <w:rFonts w:ascii="Arial" w:cs="Arial" w:eastAsia="Arial" w:hAnsi="Arial"/>
          <w:sz w:val="24"/>
          <w:szCs w:val="24"/>
          <w:rtl w:val="0"/>
        </w:rPr>
        <w:t xml:space="preserve">Policy Delivery - Petrochemical (upstream and downstream)</w:t>
      </w:r>
    </w:p>
    <w:p w:rsidR="00000000" w:rsidDel="00000000" w:rsidP="00000000" w:rsidRDefault="00000000" w:rsidRPr="00000000" w14:paraId="00000223">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sl1h9csfra0x" w:id="346"/>
      <w:bookmarkEnd w:id="346"/>
      <w:r w:rsidDel="00000000" w:rsidR="00000000" w:rsidRPr="00000000">
        <w:rPr>
          <w:rFonts w:ascii="Arial" w:cs="Arial" w:eastAsia="Arial" w:hAnsi="Arial"/>
          <w:sz w:val="24"/>
          <w:szCs w:val="24"/>
          <w:rtl w:val="0"/>
        </w:rPr>
        <w:t xml:space="preserve">Policy Delivery - Solar photovoltaic technologies</w:t>
      </w:r>
    </w:p>
    <w:p w:rsidR="00000000" w:rsidDel="00000000" w:rsidP="00000000" w:rsidRDefault="00000000" w:rsidRPr="00000000" w14:paraId="00000224">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8vnt0cstqka" w:id="347"/>
      <w:bookmarkEnd w:id="347"/>
      <w:r w:rsidDel="00000000" w:rsidR="00000000" w:rsidRPr="00000000">
        <w:rPr>
          <w:rFonts w:ascii="Arial" w:cs="Arial" w:eastAsia="Arial" w:hAnsi="Arial"/>
          <w:sz w:val="24"/>
          <w:szCs w:val="24"/>
          <w:rtl w:val="0"/>
        </w:rPr>
        <w:t xml:space="preserve">Policy Delivery - Technology, science and energy modelling</w:t>
      </w:r>
    </w:p>
    <w:p w:rsidR="00000000" w:rsidDel="00000000" w:rsidP="00000000" w:rsidRDefault="00000000" w:rsidRPr="00000000" w14:paraId="00000225">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nga29gsut17g" w:id="348"/>
      <w:bookmarkEnd w:id="348"/>
      <w:r w:rsidDel="00000000" w:rsidR="00000000" w:rsidRPr="00000000">
        <w:rPr>
          <w:rFonts w:ascii="Arial" w:cs="Arial" w:eastAsia="Arial" w:hAnsi="Arial"/>
          <w:sz w:val="24"/>
          <w:szCs w:val="24"/>
          <w:rtl w:val="0"/>
        </w:rPr>
        <w:t xml:space="preserve">Policy Delivery - Electric Vehicle Charging </w:t>
        <w:tab/>
      </w:r>
    </w:p>
    <w:p w:rsidR="00000000" w:rsidDel="00000000" w:rsidP="00000000" w:rsidRDefault="00000000" w:rsidRPr="00000000" w14:paraId="00000226">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745g0a1aorz8" w:id="349"/>
      <w:bookmarkEnd w:id="349"/>
      <w:r w:rsidDel="00000000" w:rsidR="00000000" w:rsidRPr="00000000">
        <w:rPr>
          <w:rtl w:val="0"/>
        </w:rPr>
      </w:r>
    </w:p>
    <w:p w:rsidR="00000000" w:rsidDel="00000000" w:rsidP="00000000" w:rsidRDefault="00000000" w:rsidRPr="00000000" w14:paraId="00000227">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b w:val="1"/>
          <w:sz w:val="32"/>
          <w:szCs w:val="32"/>
        </w:rPr>
      </w:pPr>
      <w:bookmarkStart w:colFirst="0" w:colLast="0" w:name="_heading=h.2kr5l2bkkxs4" w:id="350"/>
      <w:bookmarkEnd w:id="350"/>
      <w:r w:rsidDel="00000000" w:rsidR="00000000" w:rsidRPr="00000000">
        <w:rPr>
          <w:rtl w:val="0"/>
        </w:rPr>
      </w:r>
    </w:p>
    <w:p w:rsidR="00000000" w:rsidDel="00000000" w:rsidP="00000000" w:rsidRDefault="00000000" w:rsidRPr="00000000" w14:paraId="00000228">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b w:val="1"/>
          <w:sz w:val="32"/>
          <w:szCs w:val="32"/>
        </w:rPr>
      </w:pPr>
      <w:bookmarkStart w:colFirst="0" w:colLast="0" w:name="_heading=h.lnro6k78sxkt" w:id="351"/>
      <w:bookmarkEnd w:id="351"/>
      <w:r w:rsidDel="00000000" w:rsidR="00000000" w:rsidRPr="00000000">
        <w:rPr>
          <w:rtl w:val="0"/>
        </w:rPr>
      </w:r>
    </w:p>
    <w:p w:rsidR="00000000" w:rsidDel="00000000" w:rsidP="00000000" w:rsidRDefault="00000000" w:rsidRPr="00000000" w14:paraId="00000229">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b w:val="1"/>
          <w:sz w:val="32"/>
          <w:szCs w:val="32"/>
        </w:rPr>
      </w:pPr>
      <w:bookmarkStart w:colFirst="0" w:colLast="0" w:name="_heading=h.rvcxvqjjjrj7" w:id="352"/>
      <w:bookmarkEnd w:id="352"/>
      <w:r w:rsidDel="00000000" w:rsidR="00000000" w:rsidRPr="00000000">
        <w:rPr>
          <w:rFonts w:ascii="Arial" w:cs="Arial" w:eastAsia="Arial" w:hAnsi="Arial"/>
          <w:b w:val="1"/>
          <w:sz w:val="32"/>
          <w:szCs w:val="32"/>
          <w:rtl w:val="0"/>
        </w:rPr>
        <w:t xml:space="preserve">3. UK N.U.T.S Regions</w:t>
      </w:r>
    </w:p>
    <w:p w:rsidR="00000000" w:rsidDel="00000000" w:rsidP="00000000" w:rsidRDefault="00000000" w:rsidRPr="00000000" w14:paraId="0000022A">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vuhcpquk0qbr" w:id="353"/>
      <w:bookmarkEnd w:id="353"/>
      <w:r w:rsidDel="00000000" w:rsidR="00000000" w:rsidRPr="00000000">
        <w:rPr>
          <w:rFonts w:ascii="Arial" w:cs="Arial" w:eastAsia="Arial" w:hAnsi="Arial"/>
          <w:sz w:val="24"/>
          <w:szCs w:val="24"/>
          <w:rtl w:val="0"/>
        </w:rPr>
        <w:t xml:space="preserve">North West (England)</w:t>
      </w:r>
    </w:p>
    <w:p w:rsidR="00000000" w:rsidDel="00000000" w:rsidP="00000000" w:rsidRDefault="00000000" w:rsidRPr="00000000" w14:paraId="0000022B">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be0e6iisca8s" w:id="354"/>
      <w:bookmarkEnd w:id="354"/>
      <w:r w:rsidDel="00000000" w:rsidR="00000000" w:rsidRPr="00000000">
        <w:rPr>
          <w:rFonts w:ascii="Arial" w:cs="Arial" w:eastAsia="Arial" w:hAnsi="Arial"/>
          <w:sz w:val="24"/>
          <w:szCs w:val="24"/>
          <w:rtl w:val="0"/>
        </w:rPr>
        <w:t xml:space="preserve">North East (England)</w:t>
      </w:r>
    </w:p>
    <w:p w:rsidR="00000000" w:rsidDel="00000000" w:rsidP="00000000" w:rsidRDefault="00000000" w:rsidRPr="00000000" w14:paraId="0000022C">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tvxzwlvm8ij9" w:id="355"/>
      <w:bookmarkEnd w:id="355"/>
      <w:r w:rsidDel="00000000" w:rsidR="00000000" w:rsidRPr="00000000">
        <w:rPr>
          <w:rFonts w:ascii="Arial" w:cs="Arial" w:eastAsia="Arial" w:hAnsi="Arial"/>
          <w:sz w:val="24"/>
          <w:szCs w:val="24"/>
          <w:rtl w:val="0"/>
        </w:rPr>
        <w:t xml:space="preserve">Yorkshire and The Humber</w:t>
      </w:r>
    </w:p>
    <w:p w:rsidR="00000000" w:rsidDel="00000000" w:rsidP="00000000" w:rsidRDefault="00000000" w:rsidRPr="00000000" w14:paraId="0000022D">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f92yxqkox3lq" w:id="356"/>
      <w:bookmarkEnd w:id="356"/>
      <w:r w:rsidDel="00000000" w:rsidR="00000000" w:rsidRPr="00000000">
        <w:rPr>
          <w:rFonts w:ascii="Arial" w:cs="Arial" w:eastAsia="Arial" w:hAnsi="Arial"/>
          <w:sz w:val="24"/>
          <w:szCs w:val="24"/>
          <w:rtl w:val="0"/>
        </w:rPr>
        <w:t xml:space="preserve">East Midlands (England)</w:t>
      </w:r>
    </w:p>
    <w:p w:rsidR="00000000" w:rsidDel="00000000" w:rsidP="00000000" w:rsidRDefault="00000000" w:rsidRPr="00000000" w14:paraId="0000022E">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c15yuh95m3tx" w:id="357"/>
      <w:bookmarkEnd w:id="357"/>
      <w:r w:rsidDel="00000000" w:rsidR="00000000" w:rsidRPr="00000000">
        <w:rPr>
          <w:rFonts w:ascii="Arial" w:cs="Arial" w:eastAsia="Arial" w:hAnsi="Arial"/>
          <w:sz w:val="24"/>
          <w:szCs w:val="24"/>
          <w:rtl w:val="0"/>
        </w:rPr>
        <w:t xml:space="preserve">West Midlands (England)</w:t>
      </w:r>
    </w:p>
    <w:p w:rsidR="00000000" w:rsidDel="00000000" w:rsidP="00000000" w:rsidRDefault="00000000" w:rsidRPr="00000000" w14:paraId="0000022F">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6t915tbfcbc" w:id="358"/>
      <w:bookmarkEnd w:id="358"/>
      <w:r w:rsidDel="00000000" w:rsidR="00000000" w:rsidRPr="00000000">
        <w:rPr>
          <w:rFonts w:ascii="Arial" w:cs="Arial" w:eastAsia="Arial" w:hAnsi="Arial"/>
          <w:sz w:val="24"/>
          <w:szCs w:val="24"/>
          <w:rtl w:val="0"/>
        </w:rPr>
        <w:t xml:space="preserve">East of England</w:t>
      </w:r>
    </w:p>
    <w:p w:rsidR="00000000" w:rsidDel="00000000" w:rsidP="00000000" w:rsidRDefault="00000000" w:rsidRPr="00000000" w14:paraId="00000230">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ckfc6m5586qi" w:id="359"/>
      <w:bookmarkEnd w:id="359"/>
      <w:r w:rsidDel="00000000" w:rsidR="00000000" w:rsidRPr="00000000">
        <w:rPr>
          <w:rFonts w:ascii="Arial" w:cs="Arial" w:eastAsia="Arial" w:hAnsi="Arial"/>
          <w:sz w:val="24"/>
          <w:szCs w:val="24"/>
          <w:rtl w:val="0"/>
        </w:rPr>
        <w:t xml:space="preserve">London</w:t>
      </w:r>
    </w:p>
    <w:p w:rsidR="00000000" w:rsidDel="00000000" w:rsidP="00000000" w:rsidRDefault="00000000" w:rsidRPr="00000000" w14:paraId="00000231">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i9sq2jmvjtya" w:id="360"/>
      <w:bookmarkEnd w:id="360"/>
      <w:r w:rsidDel="00000000" w:rsidR="00000000" w:rsidRPr="00000000">
        <w:rPr>
          <w:rFonts w:ascii="Arial" w:cs="Arial" w:eastAsia="Arial" w:hAnsi="Arial"/>
          <w:sz w:val="24"/>
          <w:szCs w:val="24"/>
          <w:rtl w:val="0"/>
        </w:rPr>
        <w:t xml:space="preserve">South East (England)</w:t>
      </w:r>
    </w:p>
    <w:p w:rsidR="00000000" w:rsidDel="00000000" w:rsidP="00000000" w:rsidRDefault="00000000" w:rsidRPr="00000000" w14:paraId="00000232">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21qyb2tutzq5" w:id="361"/>
      <w:bookmarkEnd w:id="361"/>
      <w:r w:rsidDel="00000000" w:rsidR="00000000" w:rsidRPr="00000000">
        <w:rPr>
          <w:rFonts w:ascii="Arial" w:cs="Arial" w:eastAsia="Arial" w:hAnsi="Arial"/>
          <w:sz w:val="24"/>
          <w:szCs w:val="24"/>
          <w:rtl w:val="0"/>
        </w:rPr>
        <w:t xml:space="preserve">South West (England)</w:t>
      </w:r>
    </w:p>
    <w:p w:rsidR="00000000" w:rsidDel="00000000" w:rsidP="00000000" w:rsidRDefault="00000000" w:rsidRPr="00000000" w14:paraId="00000233">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2ds15brksg2o" w:id="362"/>
      <w:bookmarkEnd w:id="362"/>
      <w:r w:rsidDel="00000000" w:rsidR="00000000" w:rsidRPr="00000000">
        <w:rPr>
          <w:rFonts w:ascii="Arial" w:cs="Arial" w:eastAsia="Arial" w:hAnsi="Arial"/>
          <w:sz w:val="24"/>
          <w:szCs w:val="24"/>
          <w:rtl w:val="0"/>
        </w:rPr>
        <w:t xml:space="preserve">Scotland</w:t>
      </w:r>
    </w:p>
    <w:p w:rsidR="00000000" w:rsidDel="00000000" w:rsidP="00000000" w:rsidRDefault="00000000" w:rsidRPr="00000000" w14:paraId="00000234">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gmnr8niw5ied" w:id="363"/>
      <w:bookmarkEnd w:id="363"/>
      <w:r w:rsidDel="00000000" w:rsidR="00000000" w:rsidRPr="00000000">
        <w:rPr>
          <w:rFonts w:ascii="Arial" w:cs="Arial" w:eastAsia="Arial" w:hAnsi="Arial"/>
          <w:sz w:val="24"/>
          <w:szCs w:val="24"/>
          <w:rtl w:val="0"/>
        </w:rPr>
        <w:t xml:space="preserve">Wales</w:t>
      </w:r>
    </w:p>
    <w:p w:rsidR="00000000" w:rsidDel="00000000" w:rsidP="00000000" w:rsidRDefault="00000000" w:rsidRPr="00000000" w14:paraId="00000235">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9h8qf0t5ecsk" w:id="364"/>
      <w:bookmarkEnd w:id="364"/>
      <w:r w:rsidDel="00000000" w:rsidR="00000000" w:rsidRPr="00000000">
        <w:rPr>
          <w:rFonts w:ascii="Arial" w:cs="Arial" w:eastAsia="Arial" w:hAnsi="Arial"/>
          <w:sz w:val="24"/>
          <w:szCs w:val="24"/>
          <w:rtl w:val="0"/>
        </w:rPr>
        <w:t xml:space="preserve">Northern Ireland</w:t>
      </w:r>
    </w:p>
    <w:p w:rsidR="00000000" w:rsidDel="00000000" w:rsidP="00000000" w:rsidRDefault="00000000" w:rsidRPr="00000000" w14:paraId="00000236">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b w:val="1"/>
          <w:sz w:val="32"/>
          <w:szCs w:val="32"/>
        </w:rPr>
      </w:pPr>
      <w:bookmarkStart w:colFirst="0" w:colLast="0" w:name="_heading=h.m8ttohnirmco" w:id="365"/>
      <w:bookmarkEnd w:id="365"/>
      <w:r w:rsidDel="00000000" w:rsidR="00000000" w:rsidRPr="00000000">
        <w:rPr>
          <w:rtl w:val="0"/>
        </w:rPr>
      </w:r>
    </w:p>
    <w:p w:rsidR="00000000" w:rsidDel="00000000" w:rsidP="00000000" w:rsidRDefault="00000000" w:rsidRPr="00000000" w14:paraId="00000237">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b w:val="1"/>
          <w:sz w:val="32"/>
          <w:szCs w:val="32"/>
        </w:rPr>
      </w:pPr>
      <w:bookmarkStart w:colFirst="0" w:colLast="0" w:name="_heading=h.wtsjcswordsi" w:id="366"/>
      <w:bookmarkEnd w:id="366"/>
      <w:r w:rsidDel="00000000" w:rsidR="00000000" w:rsidRPr="00000000">
        <w:rPr>
          <w:rFonts w:ascii="Arial" w:cs="Arial" w:eastAsia="Arial" w:hAnsi="Arial"/>
          <w:b w:val="1"/>
          <w:sz w:val="32"/>
          <w:szCs w:val="32"/>
          <w:rtl w:val="0"/>
        </w:rPr>
        <w:t xml:space="preserve">4. International locations</w:t>
      </w:r>
    </w:p>
    <w:p w:rsidR="00000000" w:rsidDel="00000000" w:rsidP="00000000" w:rsidRDefault="00000000" w:rsidRPr="00000000" w14:paraId="00000238">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b w:val="1"/>
          <w:sz w:val="24"/>
          <w:szCs w:val="24"/>
        </w:rPr>
      </w:pPr>
      <w:bookmarkStart w:colFirst="0" w:colLast="0" w:name="_heading=h.czmgu16k0kh6" w:id="367"/>
      <w:bookmarkEnd w:id="367"/>
      <w:r w:rsidDel="00000000" w:rsidR="00000000" w:rsidRPr="00000000">
        <w:rPr>
          <w:rFonts w:ascii="Arial" w:cs="Arial" w:eastAsia="Arial" w:hAnsi="Arial"/>
          <w:b w:val="1"/>
          <w:sz w:val="24"/>
          <w:szCs w:val="24"/>
          <w:rtl w:val="0"/>
        </w:rPr>
        <w:t xml:space="preserve">Africa</w:t>
      </w:r>
    </w:p>
    <w:p w:rsidR="00000000" w:rsidDel="00000000" w:rsidP="00000000" w:rsidRDefault="00000000" w:rsidRPr="00000000" w14:paraId="00000239">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rnxs8syh8c2c" w:id="368"/>
      <w:bookmarkEnd w:id="368"/>
      <w:r w:rsidDel="00000000" w:rsidR="00000000" w:rsidRPr="00000000">
        <w:rPr>
          <w:rFonts w:ascii="Arial" w:cs="Arial" w:eastAsia="Arial" w:hAnsi="Arial"/>
          <w:sz w:val="24"/>
          <w:szCs w:val="24"/>
          <w:rtl w:val="0"/>
        </w:rPr>
        <w:t xml:space="preserve">Algeria</w:t>
      </w:r>
    </w:p>
    <w:p w:rsidR="00000000" w:rsidDel="00000000" w:rsidP="00000000" w:rsidRDefault="00000000" w:rsidRPr="00000000" w14:paraId="0000023A">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8tqj2fl62ayh" w:id="369"/>
      <w:bookmarkEnd w:id="369"/>
      <w:r w:rsidDel="00000000" w:rsidR="00000000" w:rsidRPr="00000000">
        <w:rPr>
          <w:rFonts w:ascii="Arial" w:cs="Arial" w:eastAsia="Arial" w:hAnsi="Arial"/>
          <w:sz w:val="24"/>
          <w:szCs w:val="24"/>
          <w:rtl w:val="0"/>
        </w:rPr>
        <w:t xml:space="preserve">Angola</w:t>
      </w:r>
    </w:p>
    <w:p w:rsidR="00000000" w:rsidDel="00000000" w:rsidP="00000000" w:rsidRDefault="00000000" w:rsidRPr="00000000" w14:paraId="0000023B">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vr4950erth9u" w:id="370"/>
      <w:bookmarkEnd w:id="370"/>
      <w:r w:rsidDel="00000000" w:rsidR="00000000" w:rsidRPr="00000000">
        <w:rPr>
          <w:rFonts w:ascii="Arial" w:cs="Arial" w:eastAsia="Arial" w:hAnsi="Arial"/>
          <w:sz w:val="24"/>
          <w:szCs w:val="24"/>
          <w:rtl w:val="0"/>
        </w:rPr>
        <w:t xml:space="preserve">Benin</w:t>
      </w:r>
    </w:p>
    <w:p w:rsidR="00000000" w:rsidDel="00000000" w:rsidP="00000000" w:rsidRDefault="00000000" w:rsidRPr="00000000" w14:paraId="0000023C">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gguosfattfqu" w:id="371"/>
      <w:bookmarkEnd w:id="371"/>
      <w:r w:rsidDel="00000000" w:rsidR="00000000" w:rsidRPr="00000000">
        <w:rPr>
          <w:rFonts w:ascii="Arial" w:cs="Arial" w:eastAsia="Arial" w:hAnsi="Arial"/>
          <w:sz w:val="24"/>
          <w:szCs w:val="24"/>
          <w:rtl w:val="0"/>
        </w:rPr>
        <w:t xml:space="preserve">Botswana</w:t>
      </w:r>
    </w:p>
    <w:p w:rsidR="00000000" w:rsidDel="00000000" w:rsidP="00000000" w:rsidRDefault="00000000" w:rsidRPr="00000000" w14:paraId="0000023D">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x4jp3lrn9ozm" w:id="372"/>
      <w:bookmarkEnd w:id="372"/>
      <w:r w:rsidDel="00000000" w:rsidR="00000000" w:rsidRPr="00000000">
        <w:rPr>
          <w:rFonts w:ascii="Arial" w:cs="Arial" w:eastAsia="Arial" w:hAnsi="Arial"/>
          <w:sz w:val="24"/>
          <w:szCs w:val="24"/>
          <w:rtl w:val="0"/>
        </w:rPr>
        <w:t xml:space="preserve">Burkina</w:t>
      </w:r>
    </w:p>
    <w:p w:rsidR="00000000" w:rsidDel="00000000" w:rsidP="00000000" w:rsidRDefault="00000000" w:rsidRPr="00000000" w14:paraId="0000023E">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p9cnmg5p0pj" w:id="373"/>
      <w:bookmarkEnd w:id="373"/>
      <w:r w:rsidDel="00000000" w:rsidR="00000000" w:rsidRPr="00000000">
        <w:rPr>
          <w:rFonts w:ascii="Arial" w:cs="Arial" w:eastAsia="Arial" w:hAnsi="Arial"/>
          <w:sz w:val="24"/>
          <w:szCs w:val="24"/>
          <w:rtl w:val="0"/>
        </w:rPr>
        <w:t xml:space="preserve">Burundi</w:t>
      </w:r>
    </w:p>
    <w:p w:rsidR="00000000" w:rsidDel="00000000" w:rsidP="00000000" w:rsidRDefault="00000000" w:rsidRPr="00000000" w14:paraId="0000023F">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tauzqboc8xcs" w:id="374"/>
      <w:bookmarkEnd w:id="374"/>
      <w:r w:rsidDel="00000000" w:rsidR="00000000" w:rsidRPr="00000000">
        <w:rPr>
          <w:rFonts w:ascii="Arial" w:cs="Arial" w:eastAsia="Arial" w:hAnsi="Arial"/>
          <w:sz w:val="24"/>
          <w:szCs w:val="24"/>
          <w:rtl w:val="0"/>
        </w:rPr>
        <w:t xml:space="preserve">Cameroon</w:t>
      </w:r>
    </w:p>
    <w:p w:rsidR="00000000" w:rsidDel="00000000" w:rsidP="00000000" w:rsidRDefault="00000000" w:rsidRPr="00000000" w14:paraId="00000240">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v5hfh7tynsjj" w:id="375"/>
      <w:bookmarkEnd w:id="375"/>
      <w:r w:rsidDel="00000000" w:rsidR="00000000" w:rsidRPr="00000000">
        <w:rPr>
          <w:rFonts w:ascii="Arial" w:cs="Arial" w:eastAsia="Arial" w:hAnsi="Arial"/>
          <w:sz w:val="24"/>
          <w:szCs w:val="24"/>
          <w:rtl w:val="0"/>
        </w:rPr>
        <w:t xml:space="preserve">Cape Verde</w:t>
      </w:r>
    </w:p>
    <w:p w:rsidR="00000000" w:rsidDel="00000000" w:rsidP="00000000" w:rsidRDefault="00000000" w:rsidRPr="00000000" w14:paraId="00000241">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a9ved6ew4j10" w:id="376"/>
      <w:bookmarkEnd w:id="376"/>
      <w:r w:rsidDel="00000000" w:rsidR="00000000" w:rsidRPr="00000000">
        <w:rPr>
          <w:rFonts w:ascii="Arial" w:cs="Arial" w:eastAsia="Arial" w:hAnsi="Arial"/>
          <w:sz w:val="24"/>
          <w:szCs w:val="24"/>
          <w:rtl w:val="0"/>
        </w:rPr>
        <w:t xml:space="preserve">Central African Republic</w:t>
      </w:r>
    </w:p>
    <w:p w:rsidR="00000000" w:rsidDel="00000000" w:rsidP="00000000" w:rsidRDefault="00000000" w:rsidRPr="00000000" w14:paraId="00000242">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gf2jpsfwob7v" w:id="377"/>
      <w:bookmarkEnd w:id="377"/>
      <w:r w:rsidDel="00000000" w:rsidR="00000000" w:rsidRPr="00000000">
        <w:rPr>
          <w:rFonts w:ascii="Arial" w:cs="Arial" w:eastAsia="Arial" w:hAnsi="Arial"/>
          <w:sz w:val="24"/>
          <w:szCs w:val="24"/>
          <w:rtl w:val="0"/>
        </w:rPr>
        <w:t xml:space="preserve">Chad</w:t>
      </w:r>
    </w:p>
    <w:p w:rsidR="00000000" w:rsidDel="00000000" w:rsidP="00000000" w:rsidRDefault="00000000" w:rsidRPr="00000000" w14:paraId="00000243">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hojam4ocu8lj" w:id="378"/>
      <w:bookmarkEnd w:id="378"/>
      <w:r w:rsidDel="00000000" w:rsidR="00000000" w:rsidRPr="00000000">
        <w:rPr>
          <w:rFonts w:ascii="Arial" w:cs="Arial" w:eastAsia="Arial" w:hAnsi="Arial"/>
          <w:sz w:val="24"/>
          <w:szCs w:val="24"/>
          <w:rtl w:val="0"/>
        </w:rPr>
        <w:t xml:space="preserve">Comoros</w:t>
      </w:r>
    </w:p>
    <w:p w:rsidR="00000000" w:rsidDel="00000000" w:rsidP="00000000" w:rsidRDefault="00000000" w:rsidRPr="00000000" w14:paraId="00000244">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g96ahu64x0er" w:id="379"/>
      <w:bookmarkEnd w:id="379"/>
      <w:r w:rsidDel="00000000" w:rsidR="00000000" w:rsidRPr="00000000">
        <w:rPr>
          <w:rFonts w:ascii="Arial" w:cs="Arial" w:eastAsia="Arial" w:hAnsi="Arial"/>
          <w:sz w:val="24"/>
          <w:szCs w:val="24"/>
          <w:rtl w:val="0"/>
        </w:rPr>
        <w:t xml:space="preserve">Congo</w:t>
      </w:r>
    </w:p>
    <w:p w:rsidR="00000000" w:rsidDel="00000000" w:rsidP="00000000" w:rsidRDefault="00000000" w:rsidRPr="00000000" w14:paraId="00000245">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u6g32f5t0f3t" w:id="380"/>
      <w:bookmarkEnd w:id="380"/>
      <w:r w:rsidDel="00000000" w:rsidR="00000000" w:rsidRPr="00000000">
        <w:rPr>
          <w:rFonts w:ascii="Arial" w:cs="Arial" w:eastAsia="Arial" w:hAnsi="Arial"/>
          <w:sz w:val="24"/>
          <w:szCs w:val="24"/>
          <w:rtl w:val="0"/>
        </w:rPr>
        <w:t xml:space="preserve">Congo, Democratic Republic of</w:t>
      </w:r>
    </w:p>
    <w:p w:rsidR="00000000" w:rsidDel="00000000" w:rsidP="00000000" w:rsidRDefault="00000000" w:rsidRPr="00000000" w14:paraId="00000246">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jz1i0oqjwxx7" w:id="381"/>
      <w:bookmarkEnd w:id="381"/>
      <w:r w:rsidDel="00000000" w:rsidR="00000000" w:rsidRPr="00000000">
        <w:rPr>
          <w:rFonts w:ascii="Arial" w:cs="Arial" w:eastAsia="Arial" w:hAnsi="Arial"/>
          <w:sz w:val="24"/>
          <w:szCs w:val="24"/>
          <w:rtl w:val="0"/>
        </w:rPr>
        <w:t xml:space="preserve">Djibouti</w:t>
      </w:r>
    </w:p>
    <w:p w:rsidR="00000000" w:rsidDel="00000000" w:rsidP="00000000" w:rsidRDefault="00000000" w:rsidRPr="00000000" w14:paraId="00000247">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pdt7r5ki0fne" w:id="382"/>
      <w:bookmarkEnd w:id="382"/>
      <w:r w:rsidDel="00000000" w:rsidR="00000000" w:rsidRPr="00000000">
        <w:rPr>
          <w:rFonts w:ascii="Arial" w:cs="Arial" w:eastAsia="Arial" w:hAnsi="Arial"/>
          <w:sz w:val="24"/>
          <w:szCs w:val="24"/>
          <w:rtl w:val="0"/>
        </w:rPr>
        <w:t xml:space="preserve">Egypt</w:t>
      </w:r>
    </w:p>
    <w:p w:rsidR="00000000" w:rsidDel="00000000" w:rsidP="00000000" w:rsidRDefault="00000000" w:rsidRPr="00000000" w14:paraId="00000248">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ygf6ca9lv899" w:id="383"/>
      <w:bookmarkEnd w:id="383"/>
      <w:r w:rsidDel="00000000" w:rsidR="00000000" w:rsidRPr="00000000">
        <w:rPr>
          <w:rFonts w:ascii="Arial" w:cs="Arial" w:eastAsia="Arial" w:hAnsi="Arial"/>
          <w:sz w:val="24"/>
          <w:szCs w:val="24"/>
          <w:rtl w:val="0"/>
        </w:rPr>
        <w:t xml:space="preserve">Equatorial Guinea</w:t>
      </w:r>
    </w:p>
    <w:p w:rsidR="00000000" w:rsidDel="00000000" w:rsidP="00000000" w:rsidRDefault="00000000" w:rsidRPr="00000000" w14:paraId="00000249">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6xngjvbvc9s4" w:id="384"/>
      <w:bookmarkEnd w:id="384"/>
      <w:r w:rsidDel="00000000" w:rsidR="00000000" w:rsidRPr="00000000">
        <w:rPr>
          <w:rFonts w:ascii="Arial" w:cs="Arial" w:eastAsia="Arial" w:hAnsi="Arial"/>
          <w:sz w:val="24"/>
          <w:szCs w:val="24"/>
          <w:rtl w:val="0"/>
        </w:rPr>
        <w:t xml:space="preserve">Eritrea</w:t>
      </w:r>
    </w:p>
    <w:p w:rsidR="00000000" w:rsidDel="00000000" w:rsidP="00000000" w:rsidRDefault="00000000" w:rsidRPr="00000000" w14:paraId="0000024A">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2deb1ujafxpr" w:id="385"/>
      <w:bookmarkEnd w:id="385"/>
      <w:r w:rsidDel="00000000" w:rsidR="00000000" w:rsidRPr="00000000">
        <w:rPr>
          <w:rFonts w:ascii="Arial" w:cs="Arial" w:eastAsia="Arial" w:hAnsi="Arial"/>
          <w:sz w:val="24"/>
          <w:szCs w:val="24"/>
          <w:rtl w:val="0"/>
        </w:rPr>
        <w:t xml:space="preserve">Ethiopia</w:t>
      </w:r>
    </w:p>
    <w:p w:rsidR="00000000" w:rsidDel="00000000" w:rsidP="00000000" w:rsidRDefault="00000000" w:rsidRPr="00000000" w14:paraId="0000024B">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gpe12d16ydln" w:id="386"/>
      <w:bookmarkEnd w:id="386"/>
      <w:r w:rsidDel="00000000" w:rsidR="00000000" w:rsidRPr="00000000">
        <w:rPr>
          <w:rFonts w:ascii="Arial" w:cs="Arial" w:eastAsia="Arial" w:hAnsi="Arial"/>
          <w:sz w:val="24"/>
          <w:szCs w:val="24"/>
          <w:rtl w:val="0"/>
        </w:rPr>
        <w:t xml:space="preserve">Gabon</w:t>
      </w:r>
    </w:p>
    <w:p w:rsidR="00000000" w:rsidDel="00000000" w:rsidP="00000000" w:rsidRDefault="00000000" w:rsidRPr="00000000" w14:paraId="0000024C">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eh9mhrb1w61b" w:id="387"/>
      <w:bookmarkEnd w:id="387"/>
      <w:r w:rsidDel="00000000" w:rsidR="00000000" w:rsidRPr="00000000">
        <w:rPr>
          <w:rFonts w:ascii="Arial" w:cs="Arial" w:eastAsia="Arial" w:hAnsi="Arial"/>
          <w:sz w:val="24"/>
          <w:szCs w:val="24"/>
          <w:rtl w:val="0"/>
        </w:rPr>
        <w:t xml:space="preserve">Gambia</w:t>
      </w:r>
    </w:p>
    <w:p w:rsidR="00000000" w:rsidDel="00000000" w:rsidP="00000000" w:rsidRDefault="00000000" w:rsidRPr="00000000" w14:paraId="0000024D">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5qneo93lrjdr" w:id="388"/>
      <w:bookmarkEnd w:id="388"/>
      <w:r w:rsidDel="00000000" w:rsidR="00000000" w:rsidRPr="00000000">
        <w:rPr>
          <w:rFonts w:ascii="Arial" w:cs="Arial" w:eastAsia="Arial" w:hAnsi="Arial"/>
          <w:sz w:val="24"/>
          <w:szCs w:val="24"/>
          <w:rtl w:val="0"/>
        </w:rPr>
        <w:t xml:space="preserve">Ghana</w:t>
      </w:r>
    </w:p>
    <w:p w:rsidR="00000000" w:rsidDel="00000000" w:rsidP="00000000" w:rsidRDefault="00000000" w:rsidRPr="00000000" w14:paraId="0000024E">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kcnxd112x9nx" w:id="389"/>
      <w:bookmarkEnd w:id="389"/>
      <w:r w:rsidDel="00000000" w:rsidR="00000000" w:rsidRPr="00000000">
        <w:rPr>
          <w:rFonts w:ascii="Arial" w:cs="Arial" w:eastAsia="Arial" w:hAnsi="Arial"/>
          <w:sz w:val="24"/>
          <w:szCs w:val="24"/>
          <w:rtl w:val="0"/>
        </w:rPr>
        <w:t xml:space="preserve">Guinea</w:t>
      </w:r>
    </w:p>
    <w:p w:rsidR="00000000" w:rsidDel="00000000" w:rsidP="00000000" w:rsidRDefault="00000000" w:rsidRPr="00000000" w14:paraId="0000024F">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kyuxolhfh45q" w:id="390"/>
      <w:bookmarkEnd w:id="390"/>
      <w:r w:rsidDel="00000000" w:rsidR="00000000" w:rsidRPr="00000000">
        <w:rPr>
          <w:rFonts w:ascii="Arial" w:cs="Arial" w:eastAsia="Arial" w:hAnsi="Arial"/>
          <w:sz w:val="24"/>
          <w:szCs w:val="24"/>
          <w:rtl w:val="0"/>
        </w:rPr>
        <w:t xml:space="preserve">Guinea-Bissau</w:t>
      </w:r>
    </w:p>
    <w:p w:rsidR="00000000" w:rsidDel="00000000" w:rsidP="00000000" w:rsidRDefault="00000000" w:rsidRPr="00000000" w14:paraId="00000250">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8kxzo0tueji0" w:id="391"/>
      <w:bookmarkEnd w:id="391"/>
      <w:r w:rsidDel="00000000" w:rsidR="00000000" w:rsidRPr="00000000">
        <w:rPr>
          <w:rFonts w:ascii="Arial" w:cs="Arial" w:eastAsia="Arial" w:hAnsi="Arial"/>
          <w:sz w:val="24"/>
          <w:szCs w:val="24"/>
          <w:rtl w:val="0"/>
        </w:rPr>
        <w:t xml:space="preserve">Ivory Coast</w:t>
      </w:r>
    </w:p>
    <w:p w:rsidR="00000000" w:rsidDel="00000000" w:rsidP="00000000" w:rsidRDefault="00000000" w:rsidRPr="00000000" w14:paraId="00000251">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x67dvmt4bvqv" w:id="392"/>
      <w:bookmarkEnd w:id="392"/>
      <w:r w:rsidDel="00000000" w:rsidR="00000000" w:rsidRPr="00000000">
        <w:rPr>
          <w:rFonts w:ascii="Arial" w:cs="Arial" w:eastAsia="Arial" w:hAnsi="Arial"/>
          <w:sz w:val="24"/>
          <w:szCs w:val="24"/>
          <w:rtl w:val="0"/>
        </w:rPr>
        <w:t xml:space="preserve">Kenya</w:t>
      </w:r>
    </w:p>
    <w:p w:rsidR="00000000" w:rsidDel="00000000" w:rsidP="00000000" w:rsidRDefault="00000000" w:rsidRPr="00000000" w14:paraId="00000252">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um4f6t3bqoau" w:id="393"/>
      <w:bookmarkEnd w:id="393"/>
      <w:r w:rsidDel="00000000" w:rsidR="00000000" w:rsidRPr="00000000">
        <w:rPr>
          <w:rFonts w:ascii="Arial" w:cs="Arial" w:eastAsia="Arial" w:hAnsi="Arial"/>
          <w:sz w:val="24"/>
          <w:szCs w:val="24"/>
          <w:rtl w:val="0"/>
        </w:rPr>
        <w:t xml:space="preserve">Lesotho</w:t>
      </w:r>
    </w:p>
    <w:p w:rsidR="00000000" w:rsidDel="00000000" w:rsidP="00000000" w:rsidRDefault="00000000" w:rsidRPr="00000000" w14:paraId="00000253">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vki3an3pfckx" w:id="394"/>
      <w:bookmarkEnd w:id="394"/>
      <w:r w:rsidDel="00000000" w:rsidR="00000000" w:rsidRPr="00000000">
        <w:rPr>
          <w:rFonts w:ascii="Arial" w:cs="Arial" w:eastAsia="Arial" w:hAnsi="Arial"/>
          <w:sz w:val="24"/>
          <w:szCs w:val="24"/>
          <w:rtl w:val="0"/>
        </w:rPr>
        <w:t xml:space="preserve">Liberia</w:t>
      </w:r>
    </w:p>
    <w:p w:rsidR="00000000" w:rsidDel="00000000" w:rsidP="00000000" w:rsidRDefault="00000000" w:rsidRPr="00000000" w14:paraId="00000254">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kgszfxxjlnfr" w:id="395"/>
      <w:bookmarkEnd w:id="395"/>
      <w:r w:rsidDel="00000000" w:rsidR="00000000" w:rsidRPr="00000000">
        <w:rPr>
          <w:rFonts w:ascii="Arial" w:cs="Arial" w:eastAsia="Arial" w:hAnsi="Arial"/>
          <w:sz w:val="24"/>
          <w:szCs w:val="24"/>
          <w:rtl w:val="0"/>
        </w:rPr>
        <w:t xml:space="preserve">Libya</w:t>
      </w:r>
    </w:p>
    <w:p w:rsidR="00000000" w:rsidDel="00000000" w:rsidP="00000000" w:rsidRDefault="00000000" w:rsidRPr="00000000" w14:paraId="00000255">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rm3uzmvlw8qx" w:id="396"/>
      <w:bookmarkEnd w:id="396"/>
      <w:r w:rsidDel="00000000" w:rsidR="00000000" w:rsidRPr="00000000">
        <w:rPr>
          <w:rFonts w:ascii="Arial" w:cs="Arial" w:eastAsia="Arial" w:hAnsi="Arial"/>
          <w:sz w:val="24"/>
          <w:szCs w:val="24"/>
          <w:rtl w:val="0"/>
        </w:rPr>
        <w:t xml:space="preserve">Madagascar</w:t>
      </w:r>
    </w:p>
    <w:p w:rsidR="00000000" w:rsidDel="00000000" w:rsidP="00000000" w:rsidRDefault="00000000" w:rsidRPr="00000000" w14:paraId="00000256">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4qeqkhmeohku" w:id="397"/>
      <w:bookmarkEnd w:id="397"/>
      <w:r w:rsidDel="00000000" w:rsidR="00000000" w:rsidRPr="00000000">
        <w:rPr>
          <w:rFonts w:ascii="Arial" w:cs="Arial" w:eastAsia="Arial" w:hAnsi="Arial"/>
          <w:sz w:val="24"/>
          <w:szCs w:val="24"/>
          <w:rtl w:val="0"/>
        </w:rPr>
        <w:t xml:space="preserve">Malawi</w:t>
      </w:r>
    </w:p>
    <w:p w:rsidR="00000000" w:rsidDel="00000000" w:rsidP="00000000" w:rsidRDefault="00000000" w:rsidRPr="00000000" w14:paraId="00000257">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mz4ra949c16x" w:id="398"/>
      <w:bookmarkEnd w:id="398"/>
      <w:r w:rsidDel="00000000" w:rsidR="00000000" w:rsidRPr="00000000">
        <w:rPr>
          <w:rFonts w:ascii="Arial" w:cs="Arial" w:eastAsia="Arial" w:hAnsi="Arial"/>
          <w:sz w:val="24"/>
          <w:szCs w:val="24"/>
          <w:rtl w:val="0"/>
        </w:rPr>
        <w:t xml:space="preserve">Mali</w:t>
      </w:r>
    </w:p>
    <w:p w:rsidR="00000000" w:rsidDel="00000000" w:rsidP="00000000" w:rsidRDefault="00000000" w:rsidRPr="00000000" w14:paraId="00000258">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uoweaylw4m9v" w:id="399"/>
      <w:bookmarkEnd w:id="399"/>
      <w:r w:rsidDel="00000000" w:rsidR="00000000" w:rsidRPr="00000000">
        <w:rPr>
          <w:rFonts w:ascii="Arial" w:cs="Arial" w:eastAsia="Arial" w:hAnsi="Arial"/>
          <w:sz w:val="24"/>
          <w:szCs w:val="24"/>
          <w:rtl w:val="0"/>
        </w:rPr>
        <w:t xml:space="preserve">Mauritania</w:t>
      </w:r>
    </w:p>
    <w:p w:rsidR="00000000" w:rsidDel="00000000" w:rsidP="00000000" w:rsidRDefault="00000000" w:rsidRPr="00000000" w14:paraId="00000259">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nz3t2jm5vigm" w:id="400"/>
      <w:bookmarkEnd w:id="400"/>
      <w:r w:rsidDel="00000000" w:rsidR="00000000" w:rsidRPr="00000000">
        <w:rPr>
          <w:rFonts w:ascii="Arial" w:cs="Arial" w:eastAsia="Arial" w:hAnsi="Arial"/>
          <w:sz w:val="24"/>
          <w:szCs w:val="24"/>
          <w:rtl w:val="0"/>
        </w:rPr>
        <w:t xml:space="preserve">Mauritius</w:t>
      </w:r>
    </w:p>
    <w:p w:rsidR="00000000" w:rsidDel="00000000" w:rsidP="00000000" w:rsidRDefault="00000000" w:rsidRPr="00000000" w14:paraId="0000025A">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h990085y6btf" w:id="401"/>
      <w:bookmarkEnd w:id="401"/>
      <w:r w:rsidDel="00000000" w:rsidR="00000000" w:rsidRPr="00000000">
        <w:rPr>
          <w:rFonts w:ascii="Arial" w:cs="Arial" w:eastAsia="Arial" w:hAnsi="Arial"/>
          <w:sz w:val="24"/>
          <w:szCs w:val="24"/>
          <w:rtl w:val="0"/>
        </w:rPr>
        <w:t xml:space="preserve">Morocco</w:t>
      </w:r>
    </w:p>
    <w:p w:rsidR="00000000" w:rsidDel="00000000" w:rsidP="00000000" w:rsidRDefault="00000000" w:rsidRPr="00000000" w14:paraId="0000025B">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y4w4o7z1b458" w:id="402"/>
      <w:bookmarkEnd w:id="402"/>
      <w:r w:rsidDel="00000000" w:rsidR="00000000" w:rsidRPr="00000000">
        <w:rPr>
          <w:rFonts w:ascii="Arial" w:cs="Arial" w:eastAsia="Arial" w:hAnsi="Arial"/>
          <w:sz w:val="24"/>
          <w:szCs w:val="24"/>
          <w:rtl w:val="0"/>
        </w:rPr>
        <w:t xml:space="preserve">Mozambique</w:t>
      </w:r>
    </w:p>
    <w:p w:rsidR="00000000" w:rsidDel="00000000" w:rsidP="00000000" w:rsidRDefault="00000000" w:rsidRPr="00000000" w14:paraId="0000025C">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6s6gqlskf44c" w:id="403"/>
      <w:bookmarkEnd w:id="403"/>
      <w:r w:rsidDel="00000000" w:rsidR="00000000" w:rsidRPr="00000000">
        <w:rPr>
          <w:rFonts w:ascii="Arial" w:cs="Arial" w:eastAsia="Arial" w:hAnsi="Arial"/>
          <w:sz w:val="24"/>
          <w:szCs w:val="24"/>
          <w:rtl w:val="0"/>
        </w:rPr>
        <w:t xml:space="preserve">Namibia</w:t>
      </w:r>
    </w:p>
    <w:p w:rsidR="00000000" w:rsidDel="00000000" w:rsidP="00000000" w:rsidRDefault="00000000" w:rsidRPr="00000000" w14:paraId="0000025D">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jh4whikjerm8" w:id="404"/>
      <w:bookmarkEnd w:id="404"/>
      <w:r w:rsidDel="00000000" w:rsidR="00000000" w:rsidRPr="00000000">
        <w:rPr>
          <w:rFonts w:ascii="Arial" w:cs="Arial" w:eastAsia="Arial" w:hAnsi="Arial"/>
          <w:sz w:val="24"/>
          <w:szCs w:val="24"/>
          <w:rtl w:val="0"/>
        </w:rPr>
        <w:t xml:space="preserve">Niger</w:t>
      </w:r>
    </w:p>
    <w:p w:rsidR="00000000" w:rsidDel="00000000" w:rsidP="00000000" w:rsidRDefault="00000000" w:rsidRPr="00000000" w14:paraId="0000025E">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gzl84lug8gq5" w:id="405"/>
      <w:bookmarkEnd w:id="405"/>
      <w:r w:rsidDel="00000000" w:rsidR="00000000" w:rsidRPr="00000000">
        <w:rPr>
          <w:rFonts w:ascii="Arial" w:cs="Arial" w:eastAsia="Arial" w:hAnsi="Arial"/>
          <w:sz w:val="24"/>
          <w:szCs w:val="24"/>
          <w:rtl w:val="0"/>
        </w:rPr>
        <w:t xml:space="preserve">Nigeria</w:t>
      </w:r>
    </w:p>
    <w:p w:rsidR="00000000" w:rsidDel="00000000" w:rsidP="00000000" w:rsidRDefault="00000000" w:rsidRPr="00000000" w14:paraId="0000025F">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mu1lvmvmx6gz" w:id="406"/>
      <w:bookmarkEnd w:id="406"/>
      <w:r w:rsidDel="00000000" w:rsidR="00000000" w:rsidRPr="00000000">
        <w:rPr>
          <w:rFonts w:ascii="Arial" w:cs="Arial" w:eastAsia="Arial" w:hAnsi="Arial"/>
          <w:sz w:val="24"/>
          <w:szCs w:val="24"/>
          <w:rtl w:val="0"/>
        </w:rPr>
        <w:t xml:space="preserve">Rwanda</w:t>
      </w:r>
    </w:p>
    <w:p w:rsidR="00000000" w:rsidDel="00000000" w:rsidP="00000000" w:rsidRDefault="00000000" w:rsidRPr="00000000" w14:paraId="00000260">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n248gxdt4fjt" w:id="407"/>
      <w:bookmarkEnd w:id="407"/>
      <w:r w:rsidDel="00000000" w:rsidR="00000000" w:rsidRPr="00000000">
        <w:rPr>
          <w:rFonts w:ascii="Arial" w:cs="Arial" w:eastAsia="Arial" w:hAnsi="Arial"/>
          <w:sz w:val="24"/>
          <w:szCs w:val="24"/>
          <w:rtl w:val="0"/>
        </w:rPr>
        <w:t xml:space="preserve">Sao Tome and Principe</w:t>
      </w:r>
    </w:p>
    <w:p w:rsidR="00000000" w:rsidDel="00000000" w:rsidP="00000000" w:rsidRDefault="00000000" w:rsidRPr="00000000" w14:paraId="00000261">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dl1ztva06dw3" w:id="408"/>
      <w:bookmarkEnd w:id="408"/>
      <w:r w:rsidDel="00000000" w:rsidR="00000000" w:rsidRPr="00000000">
        <w:rPr>
          <w:rFonts w:ascii="Arial" w:cs="Arial" w:eastAsia="Arial" w:hAnsi="Arial"/>
          <w:sz w:val="24"/>
          <w:szCs w:val="24"/>
          <w:rtl w:val="0"/>
        </w:rPr>
        <w:t xml:space="preserve">Senegal</w:t>
      </w:r>
    </w:p>
    <w:p w:rsidR="00000000" w:rsidDel="00000000" w:rsidP="00000000" w:rsidRDefault="00000000" w:rsidRPr="00000000" w14:paraId="00000262">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hto6gedwtkqd" w:id="409"/>
      <w:bookmarkEnd w:id="409"/>
      <w:r w:rsidDel="00000000" w:rsidR="00000000" w:rsidRPr="00000000">
        <w:rPr>
          <w:rFonts w:ascii="Arial" w:cs="Arial" w:eastAsia="Arial" w:hAnsi="Arial"/>
          <w:sz w:val="24"/>
          <w:szCs w:val="24"/>
          <w:rtl w:val="0"/>
        </w:rPr>
        <w:t xml:space="preserve">Seychelles</w:t>
      </w:r>
    </w:p>
    <w:p w:rsidR="00000000" w:rsidDel="00000000" w:rsidP="00000000" w:rsidRDefault="00000000" w:rsidRPr="00000000" w14:paraId="00000263">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z0jcinppwfju" w:id="410"/>
      <w:bookmarkEnd w:id="410"/>
      <w:r w:rsidDel="00000000" w:rsidR="00000000" w:rsidRPr="00000000">
        <w:rPr>
          <w:rFonts w:ascii="Arial" w:cs="Arial" w:eastAsia="Arial" w:hAnsi="Arial"/>
          <w:sz w:val="24"/>
          <w:szCs w:val="24"/>
          <w:rtl w:val="0"/>
        </w:rPr>
        <w:t xml:space="preserve">Sierra Leone</w:t>
      </w:r>
    </w:p>
    <w:p w:rsidR="00000000" w:rsidDel="00000000" w:rsidP="00000000" w:rsidRDefault="00000000" w:rsidRPr="00000000" w14:paraId="00000264">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jevpah409n7b" w:id="411"/>
      <w:bookmarkEnd w:id="411"/>
      <w:r w:rsidDel="00000000" w:rsidR="00000000" w:rsidRPr="00000000">
        <w:rPr>
          <w:rFonts w:ascii="Arial" w:cs="Arial" w:eastAsia="Arial" w:hAnsi="Arial"/>
          <w:sz w:val="24"/>
          <w:szCs w:val="24"/>
          <w:rtl w:val="0"/>
        </w:rPr>
        <w:t xml:space="preserve">Somalia</w:t>
      </w:r>
    </w:p>
    <w:p w:rsidR="00000000" w:rsidDel="00000000" w:rsidP="00000000" w:rsidRDefault="00000000" w:rsidRPr="00000000" w14:paraId="00000265">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g87jdwjgsinx" w:id="412"/>
      <w:bookmarkEnd w:id="412"/>
      <w:r w:rsidDel="00000000" w:rsidR="00000000" w:rsidRPr="00000000">
        <w:rPr>
          <w:rFonts w:ascii="Arial" w:cs="Arial" w:eastAsia="Arial" w:hAnsi="Arial"/>
          <w:sz w:val="24"/>
          <w:szCs w:val="24"/>
          <w:rtl w:val="0"/>
        </w:rPr>
        <w:t xml:space="preserve">South Africa</w:t>
      </w:r>
    </w:p>
    <w:p w:rsidR="00000000" w:rsidDel="00000000" w:rsidP="00000000" w:rsidRDefault="00000000" w:rsidRPr="00000000" w14:paraId="00000266">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qj7bcwd8jksc" w:id="413"/>
      <w:bookmarkEnd w:id="413"/>
      <w:r w:rsidDel="00000000" w:rsidR="00000000" w:rsidRPr="00000000">
        <w:rPr>
          <w:rFonts w:ascii="Arial" w:cs="Arial" w:eastAsia="Arial" w:hAnsi="Arial"/>
          <w:sz w:val="24"/>
          <w:szCs w:val="24"/>
          <w:rtl w:val="0"/>
        </w:rPr>
        <w:t xml:space="preserve">South Sudan</w:t>
      </w:r>
    </w:p>
    <w:p w:rsidR="00000000" w:rsidDel="00000000" w:rsidP="00000000" w:rsidRDefault="00000000" w:rsidRPr="00000000" w14:paraId="00000267">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qt4p46mnh60b" w:id="414"/>
      <w:bookmarkEnd w:id="414"/>
      <w:r w:rsidDel="00000000" w:rsidR="00000000" w:rsidRPr="00000000">
        <w:rPr>
          <w:rFonts w:ascii="Arial" w:cs="Arial" w:eastAsia="Arial" w:hAnsi="Arial"/>
          <w:sz w:val="24"/>
          <w:szCs w:val="24"/>
          <w:rtl w:val="0"/>
        </w:rPr>
        <w:t xml:space="preserve">Sudan</w:t>
      </w:r>
    </w:p>
    <w:p w:rsidR="00000000" w:rsidDel="00000000" w:rsidP="00000000" w:rsidRDefault="00000000" w:rsidRPr="00000000" w14:paraId="00000268">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runru5ovzx3k" w:id="415"/>
      <w:bookmarkEnd w:id="415"/>
      <w:r w:rsidDel="00000000" w:rsidR="00000000" w:rsidRPr="00000000">
        <w:rPr>
          <w:rFonts w:ascii="Arial" w:cs="Arial" w:eastAsia="Arial" w:hAnsi="Arial"/>
          <w:sz w:val="24"/>
          <w:szCs w:val="24"/>
          <w:rtl w:val="0"/>
        </w:rPr>
        <w:t xml:space="preserve">Swaziland</w:t>
      </w:r>
    </w:p>
    <w:p w:rsidR="00000000" w:rsidDel="00000000" w:rsidP="00000000" w:rsidRDefault="00000000" w:rsidRPr="00000000" w14:paraId="00000269">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o5rowipd2q0t" w:id="416"/>
      <w:bookmarkEnd w:id="416"/>
      <w:r w:rsidDel="00000000" w:rsidR="00000000" w:rsidRPr="00000000">
        <w:rPr>
          <w:rFonts w:ascii="Arial" w:cs="Arial" w:eastAsia="Arial" w:hAnsi="Arial"/>
          <w:sz w:val="24"/>
          <w:szCs w:val="24"/>
          <w:rtl w:val="0"/>
        </w:rPr>
        <w:t xml:space="preserve">Tanzania</w:t>
      </w:r>
    </w:p>
    <w:p w:rsidR="00000000" w:rsidDel="00000000" w:rsidP="00000000" w:rsidRDefault="00000000" w:rsidRPr="00000000" w14:paraId="0000026A">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3glzbb3hhsf5" w:id="417"/>
      <w:bookmarkEnd w:id="417"/>
      <w:r w:rsidDel="00000000" w:rsidR="00000000" w:rsidRPr="00000000">
        <w:rPr>
          <w:rFonts w:ascii="Arial" w:cs="Arial" w:eastAsia="Arial" w:hAnsi="Arial"/>
          <w:sz w:val="24"/>
          <w:szCs w:val="24"/>
          <w:rtl w:val="0"/>
        </w:rPr>
        <w:t xml:space="preserve">Togo</w:t>
      </w:r>
    </w:p>
    <w:p w:rsidR="00000000" w:rsidDel="00000000" w:rsidP="00000000" w:rsidRDefault="00000000" w:rsidRPr="00000000" w14:paraId="0000026B">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eyg9d96ov4d2" w:id="418"/>
      <w:bookmarkEnd w:id="418"/>
      <w:r w:rsidDel="00000000" w:rsidR="00000000" w:rsidRPr="00000000">
        <w:rPr>
          <w:rFonts w:ascii="Arial" w:cs="Arial" w:eastAsia="Arial" w:hAnsi="Arial"/>
          <w:sz w:val="24"/>
          <w:szCs w:val="24"/>
          <w:rtl w:val="0"/>
        </w:rPr>
        <w:t xml:space="preserve">Tunisia</w:t>
      </w:r>
    </w:p>
    <w:p w:rsidR="00000000" w:rsidDel="00000000" w:rsidP="00000000" w:rsidRDefault="00000000" w:rsidRPr="00000000" w14:paraId="0000026C">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n8rzzvcbuw62" w:id="419"/>
      <w:bookmarkEnd w:id="419"/>
      <w:r w:rsidDel="00000000" w:rsidR="00000000" w:rsidRPr="00000000">
        <w:rPr>
          <w:rFonts w:ascii="Arial" w:cs="Arial" w:eastAsia="Arial" w:hAnsi="Arial"/>
          <w:sz w:val="24"/>
          <w:szCs w:val="24"/>
          <w:rtl w:val="0"/>
        </w:rPr>
        <w:t xml:space="preserve">Uganda</w:t>
      </w:r>
    </w:p>
    <w:p w:rsidR="00000000" w:rsidDel="00000000" w:rsidP="00000000" w:rsidRDefault="00000000" w:rsidRPr="00000000" w14:paraId="0000026D">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ecgsynvdds24" w:id="420"/>
      <w:bookmarkEnd w:id="420"/>
      <w:r w:rsidDel="00000000" w:rsidR="00000000" w:rsidRPr="00000000">
        <w:rPr>
          <w:rFonts w:ascii="Arial" w:cs="Arial" w:eastAsia="Arial" w:hAnsi="Arial"/>
          <w:sz w:val="24"/>
          <w:szCs w:val="24"/>
          <w:rtl w:val="0"/>
        </w:rPr>
        <w:t xml:space="preserve">Zambia</w:t>
      </w:r>
    </w:p>
    <w:p w:rsidR="00000000" w:rsidDel="00000000" w:rsidP="00000000" w:rsidRDefault="00000000" w:rsidRPr="00000000" w14:paraId="0000026E">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s2gxu066md1v" w:id="421"/>
      <w:bookmarkEnd w:id="421"/>
      <w:r w:rsidDel="00000000" w:rsidR="00000000" w:rsidRPr="00000000">
        <w:rPr>
          <w:rFonts w:ascii="Arial" w:cs="Arial" w:eastAsia="Arial" w:hAnsi="Arial"/>
          <w:sz w:val="24"/>
          <w:szCs w:val="24"/>
          <w:rtl w:val="0"/>
        </w:rPr>
        <w:t xml:space="preserve">Zimbabwe</w:t>
      </w:r>
    </w:p>
    <w:p w:rsidR="00000000" w:rsidDel="00000000" w:rsidP="00000000" w:rsidRDefault="00000000" w:rsidRPr="00000000" w14:paraId="0000026F">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b w:val="1"/>
          <w:sz w:val="24"/>
          <w:szCs w:val="24"/>
        </w:rPr>
      </w:pPr>
      <w:bookmarkStart w:colFirst="0" w:colLast="0" w:name="_heading=h.qu9hcw37yhkd" w:id="422"/>
      <w:bookmarkEnd w:id="422"/>
      <w:r w:rsidDel="00000000" w:rsidR="00000000" w:rsidRPr="00000000">
        <w:rPr>
          <w:rFonts w:ascii="Arial" w:cs="Arial" w:eastAsia="Arial" w:hAnsi="Arial"/>
          <w:b w:val="1"/>
          <w:sz w:val="24"/>
          <w:szCs w:val="24"/>
          <w:rtl w:val="0"/>
        </w:rPr>
        <w:t xml:space="preserve">Asia</w:t>
      </w:r>
    </w:p>
    <w:p w:rsidR="00000000" w:rsidDel="00000000" w:rsidP="00000000" w:rsidRDefault="00000000" w:rsidRPr="00000000" w14:paraId="00000270">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d6ke4uy1ebe7" w:id="423"/>
      <w:bookmarkEnd w:id="423"/>
      <w:r w:rsidDel="00000000" w:rsidR="00000000" w:rsidRPr="00000000">
        <w:rPr>
          <w:rFonts w:ascii="Arial" w:cs="Arial" w:eastAsia="Arial" w:hAnsi="Arial"/>
          <w:sz w:val="24"/>
          <w:szCs w:val="24"/>
          <w:rtl w:val="0"/>
        </w:rPr>
        <w:t xml:space="preserve">Afghanistan</w:t>
      </w:r>
    </w:p>
    <w:p w:rsidR="00000000" w:rsidDel="00000000" w:rsidP="00000000" w:rsidRDefault="00000000" w:rsidRPr="00000000" w14:paraId="00000271">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mez4lorg9rer" w:id="424"/>
      <w:bookmarkEnd w:id="424"/>
      <w:r w:rsidDel="00000000" w:rsidR="00000000" w:rsidRPr="00000000">
        <w:rPr>
          <w:rFonts w:ascii="Arial" w:cs="Arial" w:eastAsia="Arial" w:hAnsi="Arial"/>
          <w:sz w:val="24"/>
          <w:szCs w:val="24"/>
          <w:rtl w:val="0"/>
        </w:rPr>
        <w:t xml:space="preserve">Bahrain</w:t>
      </w:r>
    </w:p>
    <w:p w:rsidR="00000000" w:rsidDel="00000000" w:rsidP="00000000" w:rsidRDefault="00000000" w:rsidRPr="00000000" w14:paraId="00000272">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oz76jbx3e0b2" w:id="425"/>
      <w:bookmarkEnd w:id="425"/>
      <w:r w:rsidDel="00000000" w:rsidR="00000000" w:rsidRPr="00000000">
        <w:rPr>
          <w:rFonts w:ascii="Arial" w:cs="Arial" w:eastAsia="Arial" w:hAnsi="Arial"/>
          <w:sz w:val="24"/>
          <w:szCs w:val="24"/>
          <w:rtl w:val="0"/>
        </w:rPr>
        <w:t xml:space="preserve">Bangladesh</w:t>
      </w:r>
    </w:p>
    <w:p w:rsidR="00000000" w:rsidDel="00000000" w:rsidP="00000000" w:rsidRDefault="00000000" w:rsidRPr="00000000" w14:paraId="00000273">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6z0injtx502i" w:id="426"/>
      <w:bookmarkEnd w:id="426"/>
      <w:r w:rsidDel="00000000" w:rsidR="00000000" w:rsidRPr="00000000">
        <w:rPr>
          <w:rFonts w:ascii="Arial" w:cs="Arial" w:eastAsia="Arial" w:hAnsi="Arial"/>
          <w:sz w:val="24"/>
          <w:szCs w:val="24"/>
          <w:rtl w:val="0"/>
        </w:rPr>
        <w:t xml:space="preserve">Bhutan</w:t>
      </w:r>
    </w:p>
    <w:p w:rsidR="00000000" w:rsidDel="00000000" w:rsidP="00000000" w:rsidRDefault="00000000" w:rsidRPr="00000000" w14:paraId="00000274">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c10sz82kq29v" w:id="427"/>
      <w:bookmarkEnd w:id="427"/>
      <w:r w:rsidDel="00000000" w:rsidR="00000000" w:rsidRPr="00000000">
        <w:rPr>
          <w:rFonts w:ascii="Arial" w:cs="Arial" w:eastAsia="Arial" w:hAnsi="Arial"/>
          <w:sz w:val="24"/>
          <w:szCs w:val="24"/>
          <w:rtl w:val="0"/>
        </w:rPr>
        <w:t xml:space="preserve">Brunei</w:t>
      </w:r>
    </w:p>
    <w:p w:rsidR="00000000" w:rsidDel="00000000" w:rsidP="00000000" w:rsidRDefault="00000000" w:rsidRPr="00000000" w14:paraId="00000275">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t56zyp4yw5tf" w:id="428"/>
      <w:bookmarkEnd w:id="428"/>
      <w:r w:rsidDel="00000000" w:rsidR="00000000" w:rsidRPr="00000000">
        <w:rPr>
          <w:rFonts w:ascii="Arial" w:cs="Arial" w:eastAsia="Arial" w:hAnsi="Arial"/>
          <w:sz w:val="24"/>
          <w:szCs w:val="24"/>
          <w:rtl w:val="0"/>
        </w:rPr>
        <w:t xml:space="preserve">Burma (Myanmar)</w:t>
      </w:r>
    </w:p>
    <w:p w:rsidR="00000000" w:rsidDel="00000000" w:rsidP="00000000" w:rsidRDefault="00000000" w:rsidRPr="00000000" w14:paraId="00000276">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nuzrrx6b4v1y" w:id="429"/>
      <w:bookmarkEnd w:id="429"/>
      <w:r w:rsidDel="00000000" w:rsidR="00000000" w:rsidRPr="00000000">
        <w:rPr>
          <w:rFonts w:ascii="Arial" w:cs="Arial" w:eastAsia="Arial" w:hAnsi="Arial"/>
          <w:sz w:val="24"/>
          <w:szCs w:val="24"/>
          <w:rtl w:val="0"/>
        </w:rPr>
        <w:t xml:space="preserve">Cambodia</w:t>
      </w:r>
    </w:p>
    <w:p w:rsidR="00000000" w:rsidDel="00000000" w:rsidP="00000000" w:rsidRDefault="00000000" w:rsidRPr="00000000" w14:paraId="00000277">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wi16qznyh278" w:id="430"/>
      <w:bookmarkEnd w:id="430"/>
      <w:r w:rsidDel="00000000" w:rsidR="00000000" w:rsidRPr="00000000">
        <w:rPr>
          <w:rFonts w:ascii="Arial" w:cs="Arial" w:eastAsia="Arial" w:hAnsi="Arial"/>
          <w:sz w:val="24"/>
          <w:szCs w:val="24"/>
          <w:rtl w:val="0"/>
        </w:rPr>
        <w:t xml:space="preserve">China</w:t>
      </w:r>
    </w:p>
    <w:p w:rsidR="00000000" w:rsidDel="00000000" w:rsidP="00000000" w:rsidRDefault="00000000" w:rsidRPr="00000000" w14:paraId="00000278">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e0fqhfqgyz8o" w:id="431"/>
      <w:bookmarkEnd w:id="431"/>
      <w:r w:rsidDel="00000000" w:rsidR="00000000" w:rsidRPr="00000000">
        <w:rPr>
          <w:rFonts w:ascii="Arial" w:cs="Arial" w:eastAsia="Arial" w:hAnsi="Arial"/>
          <w:sz w:val="24"/>
          <w:szCs w:val="24"/>
          <w:rtl w:val="0"/>
        </w:rPr>
        <w:t xml:space="preserve">East Timor</w:t>
      </w:r>
    </w:p>
    <w:p w:rsidR="00000000" w:rsidDel="00000000" w:rsidP="00000000" w:rsidRDefault="00000000" w:rsidRPr="00000000" w14:paraId="00000279">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hejqu97q78fw" w:id="432"/>
      <w:bookmarkEnd w:id="432"/>
      <w:r w:rsidDel="00000000" w:rsidR="00000000" w:rsidRPr="00000000">
        <w:rPr>
          <w:rFonts w:ascii="Arial" w:cs="Arial" w:eastAsia="Arial" w:hAnsi="Arial"/>
          <w:sz w:val="24"/>
          <w:szCs w:val="24"/>
          <w:rtl w:val="0"/>
        </w:rPr>
        <w:t xml:space="preserve">India</w:t>
      </w:r>
    </w:p>
    <w:p w:rsidR="00000000" w:rsidDel="00000000" w:rsidP="00000000" w:rsidRDefault="00000000" w:rsidRPr="00000000" w14:paraId="0000027A">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nlkl47k1s32b" w:id="433"/>
      <w:bookmarkEnd w:id="433"/>
      <w:r w:rsidDel="00000000" w:rsidR="00000000" w:rsidRPr="00000000">
        <w:rPr>
          <w:rFonts w:ascii="Arial" w:cs="Arial" w:eastAsia="Arial" w:hAnsi="Arial"/>
          <w:sz w:val="24"/>
          <w:szCs w:val="24"/>
          <w:rtl w:val="0"/>
        </w:rPr>
        <w:t xml:space="preserve">Indonesia</w:t>
      </w:r>
    </w:p>
    <w:p w:rsidR="00000000" w:rsidDel="00000000" w:rsidP="00000000" w:rsidRDefault="00000000" w:rsidRPr="00000000" w14:paraId="0000027B">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asrib4k8sig" w:id="434"/>
      <w:bookmarkEnd w:id="434"/>
      <w:r w:rsidDel="00000000" w:rsidR="00000000" w:rsidRPr="00000000">
        <w:rPr>
          <w:rFonts w:ascii="Arial" w:cs="Arial" w:eastAsia="Arial" w:hAnsi="Arial"/>
          <w:sz w:val="24"/>
          <w:szCs w:val="24"/>
          <w:rtl w:val="0"/>
        </w:rPr>
        <w:t xml:space="preserve">Iran</w:t>
      </w:r>
    </w:p>
    <w:p w:rsidR="00000000" w:rsidDel="00000000" w:rsidP="00000000" w:rsidRDefault="00000000" w:rsidRPr="00000000" w14:paraId="0000027C">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8u5htd9bzwmv" w:id="435"/>
      <w:bookmarkEnd w:id="435"/>
      <w:r w:rsidDel="00000000" w:rsidR="00000000" w:rsidRPr="00000000">
        <w:rPr>
          <w:rFonts w:ascii="Arial" w:cs="Arial" w:eastAsia="Arial" w:hAnsi="Arial"/>
          <w:sz w:val="24"/>
          <w:szCs w:val="24"/>
          <w:rtl w:val="0"/>
        </w:rPr>
        <w:t xml:space="preserve">Iraq</w:t>
      </w:r>
    </w:p>
    <w:p w:rsidR="00000000" w:rsidDel="00000000" w:rsidP="00000000" w:rsidRDefault="00000000" w:rsidRPr="00000000" w14:paraId="0000027D">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bsq8fi52wx4w" w:id="436"/>
      <w:bookmarkEnd w:id="436"/>
      <w:r w:rsidDel="00000000" w:rsidR="00000000" w:rsidRPr="00000000">
        <w:rPr>
          <w:rFonts w:ascii="Arial" w:cs="Arial" w:eastAsia="Arial" w:hAnsi="Arial"/>
          <w:sz w:val="24"/>
          <w:szCs w:val="24"/>
          <w:rtl w:val="0"/>
        </w:rPr>
        <w:t xml:space="preserve">Israel</w:t>
      </w:r>
    </w:p>
    <w:p w:rsidR="00000000" w:rsidDel="00000000" w:rsidP="00000000" w:rsidRDefault="00000000" w:rsidRPr="00000000" w14:paraId="0000027E">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bu9q8z963min" w:id="437"/>
      <w:bookmarkEnd w:id="437"/>
      <w:r w:rsidDel="00000000" w:rsidR="00000000" w:rsidRPr="00000000">
        <w:rPr>
          <w:rFonts w:ascii="Arial" w:cs="Arial" w:eastAsia="Arial" w:hAnsi="Arial"/>
          <w:sz w:val="24"/>
          <w:szCs w:val="24"/>
          <w:rtl w:val="0"/>
        </w:rPr>
        <w:t xml:space="preserve">Japan</w:t>
      </w:r>
    </w:p>
    <w:p w:rsidR="00000000" w:rsidDel="00000000" w:rsidP="00000000" w:rsidRDefault="00000000" w:rsidRPr="00000000" w14:paraId="0000027F">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gskort79kb5v" w:id="438"/>
      <w:bookmarkEnd w:id="438"/>
      <w:r w:rsidDel="00000000" w:rsidR="00000000" w:rsidRPr="00000000">
        <w:rPr>
          <w:rFonts w:ascii="Arial" w:cs="Arial" w:eastAsia="Arial" w:hAnsi="Arial"/>
          <w:sz w:val="24"/>
          <w:szCs w:val="24"/>
          <w:rtl w:val="0"/>
        </w:rPr>
        <w:t xml:space="preserve">Jordan</w:t>
      </w:r>
    </w:p>
    <w:p w:rsidR="00000000" w:rsidDel="00000000" w:rsidP="00000000" w:rsidRDefault="00000000" w:rsidRPr="00000000" w14:paraId="00000280">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f3shlycv2bgp" w:id="439"/>
      <w:bookmarkEnd w:id="439"/>
      <w:r w:rsidDel="00000000" w:rsidR="00000000" w:rsidRPr="00000000">
        <w:rPr>
          <w:rFonts w:ascii="Arial" w:cs="Arial" w:eastAsia="Arial" w:hAnsi="Arial"/>
          <w:sz w:val="24"/>
          <w:szCs w:val="24"/>
          <w:rtl w:val="0"/>
        </w:rPr>
        <w:t xml:space="preserve">Kazakhstan</w:t>
      </w:r>
    </w:p>
    <w:p w:rsidR="00000000" w:rsidDel="00000000" w:rsidP="00000000" w:rsidRDefault="00000000" w:rsidRPr="00000000" w14:paraId="00000281">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xubnicpy97kp" w:id="440"/>
      <w:bookmarkEnd w:id="440"/>
      <w:r w:rsidDel="00000000" w:rsidR="00000000" w:rsidRPr="00000000">
        <w:rPr>
          <w:rFonts w:ascii="Arial" w:cs="Arial" w:eastAsia="Arial" w:hAnsi="Arial"/>
          <w:sz w:val="24"/>
          <w:szCs w:val="24"/>
          <w:rtl w:val="0"/>
        </w:rPr>
        <w:t xml:space="preserve">Korea, North</w:t>
      </w:r>
    </w:p>
    <w:p w:rsidR="00000000" w:rsidDel="00000000" w:rsidP="00000000" w:rsidRDefault="00000000" w:rsidRPr="00000000" w14:paraId="00000282">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o3wag29x9cyj" w:id="441"/>
      <w:bookmarkEnd w:id="441"/>
      <w:r w:rsidDel="00000000" w:rsidR="00000000" w:rsidRPr="00000000">
        <w:rPr>
          <w:rFonts w:ascii="Arial" w:cs="Arial" w:eastAsia="Arial" w:hAnsi="Arial"/>
          <w:sz w:val="24"/>
          <w:szCs w:val="24"/>
          <w:rtl w:val="0"/>
        </w:rPr>
        <w:t xml:space="preserve">Korea, South</w:t>
      </w:r>
    </w:p>
    <w:p w:rsidR="00000000" w:rsidDel="00000000" w:rsidP="00000000" w:rsidRDefault="00000000" w:rsidRPr="00000000" w14:paraId="00000283">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hqazkioy8r9d" w:id="442"/>
      <w:bookmarkEnd w:id="442"/>
      <w:r w:rsidDel="00000000" w:rsidR="00000000" w:rsidRPr="00000000">
        <w:rPr>
          <w:rFonts w:ascii="Arial" w:cs="Arial" w:eastAsia="Arial" w:hAnsi="Arial"/>
          <w:sz w:val="24"/>
          <w:szCs w:val="24"/>
          <w:rtl w:val="0"/>
        </w:rPr>
        <w:t xml:space="preserve">Kuwait</w:t>
      </w:r>
    </w:p>
    <w:p w:rsidR="00000000" w:rsidDel="00000000" w:rsidP="00000000" w:rsidRDefault="00000000" w:rsidRPr="00000000" w14:paraId="00000284">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77n3sodogx9l" w:id="443"/>
      <w:bookmarkEnd w:id="443"/>
      <w:r w:rsidDel="00000000" w:rsidR="00000000" w:rsidRPr="00000000">
        <w:rPr>
          <w:rFonts w:ascii="Arial" w:cs="Arial" w:eastAsia="Arial" w:hAnsi="Arial"/>
          <w:sz w:val="24"/>
          <w:szCs w:val="24"/>
          <w:rtl w:val="0"/>
        </w:rPr>
        <w:t xml:space="preserve">Kyrgyzstan</w:t>
      </w:r>
    </w:p>
    <w:p w:rsidR="00000000" w:rsidDel="00000000" w:rsidP="00000000" w:rsidRDefault="00000000" w:rsidRPr="00000000" w14:paraId="00000285">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vh0ss4894i4" w:id="444"/>
      <w:bookmarkEnd w:id="444"/>
      <w:r w:rsidDel="00000000" w:rsidR="00000000" w:rsidRPr="00000000">
        <w:rPr>
          <w:rFonts w:ascii="Arial" w:cs="Arial" w:eastAsia="Arial" w:hAnsi="Arial"/>
          <w:sz w:val="24"/>
          <w:szCs w:val="24"/>
          <w:rtl w:val="0"/>
        </w:rPr>
        <w:t xml:space="preserve">Laos</w:t>
      </w:r>
    </w:p>
    <w:p w:rsidR="00000000" w:rsidDel="00000000" w:rsidP="00000000" w:rsidRDefault="00000000" w:rsidRPr="00000000" w14:paraId="00000286">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crwuk886r7xp" w:id="445"/>
      <w:bookmarkEnd w:id="445"/>
      <w:r w:rsidDel="00000000" w:rsidR="00000000" w:rsidRPr="00000000">
        <w:rPr>
          <w:rFonts w:ascii="Arial" w:cs="Arial" w:eastAsia="Arial" w:hAnsi="Arial"/>
          <w:sz w:val="24"/>
          <w:szCs w:val="24"/>
          <w:rtl w:val="0"/>
        </w:rPr>
        <w:t xml:space="preserve">Lebanon</w:t>
      </w:r>
    </w:p>
    <w:p w:rsidR="00000000" w:rsidDel="00000000" w:rsidP="00000000" w:rsidRDefault="00000000" w:rsidRPr="00000000" w14:paraId="00000287">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xscvirc18ly0" w:id="446"/>
      <w:bookmarkEnd w:id="446"/>
      <w:r w:rsidDel="00000000" w:rsidR="00000000" w:rsidRPr="00000000">
        <w:rPr>
          <w:rFonts w:ascii="Arial" w:cs="Arial" w:eastAsia="Arial" w:hAnsi="Arial"/>
          <w:sz w:val="24"/>
          <w:szCs w:val="24"/>
          <w:rtl w:val="0"/>
        </w:rPr>
        <w:t xml:space="preserve">Malaysia</w:t>
      </w:r>
    </w:p>
    <w:p w:rsidR="00000000" w:rsidDel="00000000" w:rsidP="00000000" w:rsidRDefault="00000000" w:rsidRPr="00000000" w14:paraId="00000288">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ir5kbpdiuqey" w:id="447"/>
      <w:bookmarkEnd w:id="447"/>
      <w:r w:rsidDel="00000000" w:rsidR="00000000" w:rsidRPr="00000000">
        <w:rPr>
          <w:rFonts w:ascii="Arial" w:cs="Arial" w:eastAsia="Arial" w:hAnsi="Arial"/>
          <w:sz w:val="24"/>
          <w:szCs w:val="24"/>
          <w:rtl w:val="0"/>
        </w:rPr>
        <w:t xml:space="preserve">Maldives</w:t>
      </w:r>
    </w:p>
    <w:p w:rsidR="00000000" w:rsidDel="00000000" w:rsidP="00000000" w:rsidRDefault="00000000" w:rsidRPr="00000000" w14:paraId="00000289">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a8s7fsd6xgqn" w:id="448"/>
      <w:bookmarkEnd w:id="448"/>
      <w:r w:rsidDel="00000000" w:rsidR="00000000" w:rsidRPr="00000000">
        <w:rPr>
          <w:rFonts w:ascii="Arial" w:cs="Arial" w:eastAsia="Arial" w:hAnsi="Arial"/>
          <w:sz w:val="24"/>
          <w:szCs w:val="24"/>
          <w:rtl w:val="0"/>
        </w:rPr>
        <w:t xml:space="preserve">Mongolia</w:t>
      </w:r>
    </w:p>
    <w:p w:rsidR="00000000" w:rsidDel="00000000" w:rsidP="00000000" w:rsidRDefault="00000000" w:rsidRPr="00000000" w14:paraId="0000028A">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9hq4phxzvk2w" w:id="449"/>
      <w:bookmarkEnd w:id="449"/>
      <w:r w:rsidDel="00000000" w:rsidR="00000000" w:rsidRPr="00000000">
        <w:rPr>
          <w:rFonts w:ascii="Arial" w:cs="Arial" w:eastAsia="Arial" w:hAnsi="Arial"/>
          <w:sz w:val="24"/>
          <w:szCs w:val="24"/>
          <w:rtl w:val="0"/>
        </w:rPr>
        <w:t xml:space="preserve">Nepal</w:t>
      </w:r>
    </w:p>
    <w:p w:rsidR="00000000" w:rsidDel="00000000" w:rsidP="00000000" w:rsidRDefault="00000000" w:rsidRPr="00000000" w14:paraId="0000028B">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lbgdnz4d2mt7" w:id="450"/>
      <w:bookmarkEnd w:id="450"/>
      <w:r w:rsidDel="00000000" w:rsidR="00000000" w:rsidRPr="00000000">
        <w:rPr>
          <w:rFonts w:ascii="Arial" w:cs="Arial" w:eastAsia="Arial" w:hAnsi="Arial"/>
          <w:sz w:val="24"/>
          <w:szCs w:val="24"/>
          <w:rtl w:val="0"/>
        </w:rPr>
        <w:t xml:space="preserve">Oman</w:t>
      </w:r>
    </w:p>
    <w:p w:rsidR="00000000" w:rsidDel="00000000" w:rsidP="00000000" w:rsidRDefault="00000000" w:rsidRPr="00000000" w14:paraId="0000028C">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q1dfeihnk4t0" w:id="451"/>
      <w:bookmarkEnd w:id="451"/>
      <w:r w:rsidDel="00000000" w:rsidR="00000000" w:rsidRPr="00000000">
        <w:rPr>
          <w:rFonts w:ascii="Arial" w:cs="Arial" w:eastAsia="Arial" w:hAnsi="Arial"/>
          <w:sz w:val="24"/>
          <w:szCs w:val="24"/>
          <w:rtl w:val="0"/>
        </w:rPr>
        <w:t xml:space="preserve">Pakistan</w:t>
      </w:r>
    </w:p>
    <w:p w:rsidR="00000000" w:rsidDel="00000000" w:rsidP="00000000" w:rsidRDefault="00000000" w:rsidRPr="00000000" w14:paraId="0000028D">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er9fop3pd0ug" w:id="452"/>
      <w:bookmarkEnd w:id="452"/>
      <w:r w:rsidDel="00000000" w:rsidR="00000000" w:rsidRPr="00000000">
        <w:rPr>
          <w:rFonts w:ascii="Arial" w:cs="Arial" w:eastAsia="Arial" w:hAnsi="Arial"/>
          <w:sz w:val="24"/>
          <w:szCs w:val="24"/>
          <w:rtl w:val="0"/>
        </w:rPr>
        <w:t xml:space="preserve">Philippines</w:t>
      </w:r>
    </w:p>
    <w:p w:rsidR="00000000" w:rsidDel="00000000" w:rsidP="00000000" w:rsidRDefault="00000000" w:rsidRPr="00000000" w14:paraId="0000028E">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374tb4t5x6jc" w:id="453"/>
      <w:bookmarkEnd w:id="453"/>
      <w:r w:rsidDel="00000000" w:rsidR="00000000" w:rsidRPr="00000000">
        <w:rPr>
          <w:rFonts w:ascii="Arial" w:cs="Arial" w:eastAsia="Arial" w:hAnsi="Arial"/>
          <w:sz w:val="24"/>
          <w:szCs w:val="24"/>
          <w:rtl w:val="0"/>
        </w:rPr>
        <w:t xml:space="preserve">Qatar</w:t>
      </w:r>
    </w:p>
    <w:p w:rsidR="00000000" w:rsidDel="00000000" w:rsidP="00000000" w:rsidRDefault="00000000" w:rsidRPr="00000000" w14:paraId="0000028F">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dol4f4h8myk" w:id="454"/>
      <w:bookmarkEnd w:id="454"/>
      <w:r w:rsidDel="00000000" w:rsidR="00000000" w:rsidRPr="00000000">
        <w:rPr>
          <w:rFonts w:ascii="Arial" w:cs="Arial" w:eastAsia="Arial" w:hAnsi="Arial"/>
          <w:sz w:val="24"/>
          <w:szCs w:val="24"/>
          <w:rtl w:val="0"/>
        </w:rPr>
        <w:t xml:space="preserve">Russian Federation</w:t>
      </w:r>
    </w:p>
    <w:p w:rsidR="00000000" w:rsidDel="00000000" w:rsidP="00000000" w:rsidRDefault="00000000" w:rsidRPr="00000000" w14:paraId="00000290">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rnqffleub2nb" w:id="455"/>
      <w:bookmarkEnd w:id="455"/>
      <w:r w:rsidDel="00000000" w:rsidR="00000000" w:rsidRPr="00000000">
        <w:rPr>
          <w:rFonts w:ascii="Arial" w:cs="Arial" w:eastAsia="Arial" w:hAnsi="Arial"/>
          <w:sz w:val="24"/>
          <w:szCs w:val="24"/>
          <w:rtl w:val="0"/>
        </w:rPr>
        <w:t xml:space="preserve">Saudi Arabia</w:t>
      </w:r>
    </w:p>
    <w:p w:rsidR="00000000" w:rsidDel="00000000" w:rsidP="00000000" w:rsidRDefault="00000000" w:rsidRPr="00000000" w14:paraId="00000291">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2ep1h7kfm06o" w:id="456"/>
      <w:bookmarkEnd w:id="456"/>
      <w:r w:rsidDel="00000000" w:rsidR="00000000" w:rsidRPr="00000000">
        <w:rPr>
          <w:rFonts w:ascii="Arial" w:cs="Arial" w:eastAsia="Arial" w:hAnsi="Arial"/>
          <w:sz w:val="24"/>
          <w:szCs w:val="24"/>
          <w:rtl w:val="0"/>
        </w:rPr>
        <w:t xml:space="preserve">Singapore</w:t>
      </w:r>
    </w:p>
    <w:p w:rsidR="00000000" w:rsidDel="00000000" w:rsidP="00000000" w:rsidRDefault="00000000" w:rsidRPr="00000000" w14:paraId="00000292">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nv312hm3ce20" w:id="457"/>
      <w:bookmarkEnd w:id="457"/>
      <w:r w:rsidDel="00000000" w:rsidR="00000000" w:rsidRPr="00000000">
        <w:rPr>
          <w:rFonts w:ascii="Arial" w:cs="Arial" w:eastAsia="Arial" w:hAnsi="Arial"/>
          <w:sz w:val="24"/>
          <w:szCs w:val="24"/>
          <w:rtl w:val="0"/>
        </w:rPr>
        <w:t xml:space="preserve">Sri Lanka</w:t>
      </w:r>
    </w:p>
    <w:p w:rsidR="00000000" w:rsidDel="00000000" w:rsidP="00000000" w:rsidRDefault="00000000" w:rsidRPr="00000000" w14:paraId="00000293">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immv8y3gh8qv" w:id="458"/>
      <w:bookmarkEnd w:id="458"/>
      <w:r w:rsidDel="00000000" w:rsidR="00000000" w:rsidRPr="00000000">
        <w:rPr>
          <w:rFonts w:ascii="Arial" w:cs="Arial" w:eastAsia="Arial" w:hAnsi="Arial"/>
          <w:sz w:val="24"/>
          <w:szCs w:val="24"/>
          <w:rtl w:val="0"/>
        </w:rPr>
        <w:t xml:space="preserve">Syria</w:t>
      </w:r>
    </w:p>
    <w:p w:rsidR="00000000" w:rsidDel="00000000" w:rsidP="00000000" w:rsidRDefault="00000000" w:rsidRPr="00000000" w14:paraId="00000294">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k20gehljowid" w:id="459"/>
      <w:bookmarkEnd w:id="459"/>
      <w:r w:rsidDel="00000000" w:rsidR="00000000" w:rsidRPr="00000000">
        <w:rPr>
          <w:rFonts w:ascii="Arial" w:cs="Arial" w:eastAsia="Arial" w:hAnsi="Arial"/>
          <w:sz w:val="24"/>
          <w:szCs w:val="24"/>
          <w:rtl w:val="0"/>
        </w:rPr>
        <w:t xml:space="preserve">Tajikistan</w:t>
      </w:r>
    </w:p>
    <w:p w:rsidR="00000000" w:rsidDel="00000000" w:rsidP="00000000" w:rsidRDefault="00000000" w:rsidRPr="00000000" w14:paraId="00000295">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wbjrokc86a3y" w:id="460"/>
      <w:bookmarkEnd w:id="460"/>
      <w:r w:rsidDel="00000000" w:rsidR="00000000" w:rsidRPr="00000000">
        <w:rPr>
          <w:rFonts w:ascii="Arial" w:cs="Arial" w:eastAsia="Arial" w:hAnsi="Arial"/>
          <w:sz w:val="24"/>
          <w:szCs w:val="24"/>
          <w:rtl w:val="0"/>
        </w:rPr>
        <w:t xml:space="preserve">Thailand</w:t>
      </w:r>
    </w:p>
    <w:p w:rsidR="00000000" w:rsidDel="00000000" w:rsidP="00000000" w:rsidRDefault="00000000" w:rsidRPr="00000000" w14:paraId="00000296">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lh144t52i5wh" w:id="461"/>
      <w:bookmarkEnd w:id="461"/>
      <w:r w:rsidDel="00000000" w:rsidR="00000000" w:rsidRPr="00000000">
        <w:rPr>
          <w:rFonts w:ascii="Arial" w:cs="Arial" w:eastAsia="Arial" w:hAnsi="Arial"/>
          <w:sz w:val="24"/>
          <w:szCs w:val="24"/>
          <w:rtl w:val="0"/>
        </w:rPr>
        <w:t xml:space="preserve">Turkey</w:t>
      </w:r>
    </w:p>
    <w:p w:rsidR="00000000" w:rsidDel="00000000" w:rsidP="00000000" w:rsidRDefault="00000000" w:rsidRPr="00000000" w14:paraId="00000297">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o717vbg8yluf" w:id="462"/>
      <w:bookmarkEnd w:id="462"/>
      <w:r w:rsidDel="00000000" w:rsidR="00000000" w:rsidRPr="00000000">
        <w:rPr>
          <w:rFonts w:ascii="Arial" w:cs="Arial" w:eastAsia="Arial" w:hAnsi="Arial"/>
          <w:sz w:val="24"/>
          <w:szCs w:val="24"/>
          <w:rtl w:val="0"/>
        </w:rPr>
        <w:t xml:space="preserve">Turkmenistan</w:t>
      </w:r>
    </w:p>
    <w:p w:rsidR="00000000" w:rsidDel="00000000" w:rsidP="00000000" w:rsidRDefault="00000000" w:rsidRPr="00000000" w14:paraId="00000298">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fvmb8yps0vng" w:id="463"/>
      <w:bookmarkEnd w:id="463"/>
      <w:r w:rsidDel="00000000" w:rsidR="00000000" w:rsidRPr="00000000">
        <w:rPr>
          <w:rFonts w:ascii="Arial" w:cs="Arial" w:eastAsia="Arial" w:hAnsi="Arial"/>
          <w:sz w:val="24"/>
          <w:szCs w:val="24"/>
          <w:rtl w:val="0"/>
        </w:rPr>
        <w:t xml:space="preserve">United Arab Emirates</w:t>
      </w:r>
    </w:p>
    <w:p w:rsidR="00000000" w:rsidDel="00000000" w:rsidP="00000000" w:rsidRDefault="00000000" w:rsidRPr="00000000" w14:paraId="00000299">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ainwxzqrotyw" w:id="464"/>
      <w:bookmarkEnd w:id="464"/>
      <w:r w:rsidDel="00000000" w:rsidR="00000000" w:rsidRPr="00000000">
        <w:rPr>
          <w:rFonts w:ascii="Arial" w:cs="Arial" w:eastAsia="Arial" w:hAnsi="Arial"/>
          <w:sz w:val="24"/>
          <w:szCs w:val="24"/>
          <w:rtl w:val="0"/>
        </w:rPr>
        <w:t xml:space="preserve">Uzbekistan</w:t>
      </w:r>
    </w:p>
    <w:p w:rsidR="00000000" w:rsidDel="00000000" w:rsidP="00000000" w:rsidRDefault="00000000" w:rsidRPr="00000000" w14:paraId="0000029A">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iimccp52npb9" w:id="465"/>
      <w:bookmarkEnd w:id="465"/>
      <w:r w:rsidDel="00000000" w:rsidR="00000000" w:rsidRPr="00000000">
        <w:rPr>
          <w:rFonts w:ascii="Arial" w:cs="Arial" w:eastAsia="Arial" w:hAnsi="Arial"/>
          <w:sz w:val="24"/>
          <w:szCs w:val="24"/>
          <w:rtl w:val="0"/>
        </w:rPr>
        <w:t xml:space="preserve">Vietnam</w:t>
      </w:r>
    </w:p>
    <w:p w:rsidR="00000000" w:rsidDel="00000000" w:rsidP="00000000" w:rsidRDefault="00000000" w:rsidRPr="00000000" w14:paraId="0000029B">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pbjpcgxuc9uu" w:id="466"/>
      <w:bookmarkEnd w:id="466"/>
      <w:r w:rsidDel="00000000" w:rsidR="00000000" w:rsidRPr="00000000">
        <w:rPr>
          <w:rFonts w:ascii="Arial" w:cs="Arial" w:eastAsia="Arial" w:hAnsi="Arial"/>
          <w:sz w:val="24"/>
          <w:szCs w:val="24"/>
          <w:rtl w:val="0"/>
        </w:rPr>
        <w:t xml:space="preserve">Yemen</w:t>
      </w:r>
    </w:p>
    <w:p w:rsidR="00000000" w:rsidDel="00000000" w:rsidP="00000000" w:rsidRDefault="00000000" w:rsidRPr="00000000" w14:paraId="0000029C">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b w:val="1"/>
          <w:sz w:val="24"/>
          <w:szCs w:val="24"/>
        </w:rPr>
      </w:pPr>
      <w:bookmarkStart w:colFirst="0" w:colLast="0" w:name="_heading=h.i554g023drln" w:id="467"/>
      <w:bookmarkEnd w:id="467"/>
      <w:r w:rsidDel="00000000" w:rsidR="00000000" w:rsidRPr="00000000">
        <w:rPr>
          <w:rFonts w:ascii="Arial" w:cs="Arial" w:eastAsia="Arial" w:hAnsi="Arial"/>
          <w:b w:val="1"/>
          <w:sz w:val="24"/>
          <w:szCs w:val="24"/>
          <w:rtl w:val="0"/>
        </w:rPr>
        <w:t xml:space="preserve">Europe</w:t>
      </w:r>
    </w:p>
    <w:p w:rsidR="00000000" w:rsidDel="00000000" w:rsidP="00000000" w:rsidRDefault="00000000" w:rsidRPr="00000000" w14:paraId="0000029D">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ho55h1j69cvz" w:id="468"/>
      <w:bookmarkEnd w:id="468"/>
      <w:r w:rsidDel="00000000" w:rsidR="00000000" w:rsidRPr="00000000">
        <w:rPr>
          <w:rFonts w:ascii="Arial" w:cs="Arial" w:eastAsia="Arial" w:hAnsi="Arial"/>
          <w:sz w:val="24"/>
          <w:szCs w:val="24"/>
          <w:rtl w:val="0"/>
        </w:rPr>
        <w:t xml:space="preserve">Albania</w:t>
      </w:r>
    </w:p>
    <w:p w:rsidR="00000000" w:rsidDel="00000000" w:rsidP="00000000" w:rsidRDefault="00000000" w:rsidRPr="00000000" w14:paraId="0000029E">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yxjdhl115l9v" w:id="469"/>
      <w:bookmarkEnd w:id="469"/>
      <w:r w:rsidDel="00000000" w:rsidR="00000000" w:rsidRPr="00000000">
        <w:rPr>
          <w:rFonts w:ascii="Arial" w:cs="Arial" w:eastAsia="Arial" w:hAnsi="Arial"/>
          <w:sz w:val="24"/>
          <w:szCs w:val="24"/>
          <w:rtl w:val="0"/>
        </w:rPr>
        <w:t xml:space="preserve">Andorra</w:t>
      </w:r>
    </w:p>
    <w:p w:rsidR="00000000" w:rsidDel="00000000" w:rsidP="00000000" w:rsidRDefault="00000000" w:rsidRPr="00000000" w14:paraId="0000029F">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uh16aoaowg0m" w:id="470"/>
      <w:bookmarkEnd w:id="470"/>
      <w:r w:rsidDel="00000000" w:rsidR="00000000" w:rsidRPr="00000000">
        <w:rPr>
          <w:rFonts w:ascii="Arial" w:cs="Arial" w:eastAsia="Arial" w:hAnsi="Arial"/>
          <w:sz w:val="24"/>
          <w:szCs w:val="24"/>
          <w:rtl w:val="0"/>
        </w:rPr>
        <w:t xml:space="preserve">Armenia</w:t>
      </w:r>
    </w:p>
    <w:p w:rsidR="00000000" w:rsidDel="00000000" w:rsidP="00000000" w:rsidRDefault="00000000" w:rsidRPr="00000000" w14:paraId="000002A0">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8kv8h892lbqu" w:id="471"/>
      <w:bookmarkEnd w:id="471"/>
      <w:r w:rsidDel="00000000" w:rsidR="00000000" w:rsidRPr="00000000">
        <w:rPr>
          <w:rFonts w:ascii="Arial" w:cs="Arial" w:eastAsia="Arial" w:hAnsi="Arial"/>
          <w:sz w:val="24"/>
          <w:szCs w:val="24"/>
          <w:rtl w:val="0"/>
        </w:rPr>
        <w:t xml:space="preserve">Austria</w:t>
      </w:r>
    </w:p>
    <w:p w:rsidR="00000000" w:rsidDel="00000000" w:rsidP="00000000" w:rsidRDefault="00000000" w:rsidRPr="00000000" w14:paraId="000002A1">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wk4tchh3j4us" w:id="472"/>
      <w:bookmarkEnd w:id="472"/>
      <w:r w:rsidDel="00000000" w:rsidR="00000000" w:rsidRPr="00000000">
        <w:rPr>
          <w:rFonts w:ascii="Arial" w:cs="Arial" w:eastAsia="Arial" w:hAnsi="Arial"/>
          <w:sz w:val="24"/>
          <w:szCs w:val="24"/>
          <w:rtl w:val="0"/>
        </w:rPr>
        <w:t xml:space="preserve">Azerbaijan</w:t>
      </w:r>
    </w:p>
    <w:p w:rsidR="00000000" w:rsidDel="00000000" w:rsidP="00000000" w:rsidRDefault="00000000" w:rsidRPr="00000000" w14:paraId="000002A2">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w33vxtltdwn8" w:id="473"/>
      <w:bookmarkEnd w:id="473"/>
      <w:r w:rsidDel="00000000" w:rsidR="00000000" w:rsidRPr="00000000">
        <w:rPr>
          <w:rFonts w:ascii="Arial" w:cs="Arial" w:eastAsia="Arial" w:hAnsi="Arial"/>
          <w:sz w:val="24"/>
          <w:szCs w:val="24"/>
          <w:rtl w:val="0"/>
        </w:rPr>
        <w:t xml:space="preserve">Belarus</w:t>
      </w:r>
    </w:p>
    <w:p w:rsidR="00000000" w:rsidDel="00000000" w:rsidP="00000000" w:rsidRDefault="00000000" w:rsidRPr="00000000" w14:paraId="000002A3">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ob0kb6ryf81m" w:id="474"/>
      <w:bookmarkEnd w:id="474"/>
      <w:r w:rsidDel="00000000" w:rsidR="00000000" w:rsidRPr="00000000">
        <w:rPr>
          <w:rFonts w:ascii="Arial" w:cs="Arial" w:eastAsia="Arial" w:hAnsi="Arial"/>
          <w:sz w:val="24"/>
          <w:szCs w:val="24"/>
          <w:rtl w:val="0"/>
        </w:rPr>
        <w:t xml:space="preserve">Belgium</w:t>
      </w:r>
    </w:p>
    <w:p w:rsidR="00000000" w:rsidDel="00000000" w:rsidP="00000000" w:rsidRDefault="00000000" w:rsidRPr="00000000" w14:paraId="000002A4">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n5qqpzh0cyag" w:id="475"/>
      <w:bookmarkEnd w:id="475"/>
      <w:r w:rsidDel="00000000" w:rsidR="00000000" w:rsidRPr="00000000">
        <w:rPr>
          <w:rFonts w:ascii="Arial" w:cs="Arial" w:eastAsia="Arial" w:hAnsi="Arial"/>
          <w:sz w:val="24"/>
          <w:szCs w:val="24"/>
          <w:rtl w:val="0"/>
        </w:rPr>
        <w:t xml:space="preserve">Bosnia and Herzegovina</w:t>
      </w:r>
    </w:p>
    <w:p w:rsidR="00000000" w:rsidDel="00000000" w:rsidP="00000000" w:rsidRDefault="00000000" w:rsidRPr="00000000" w14:paraId="000002A5">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27mdp0quhi5y" w:id="476"/>
      <w:bookmarkEnd w:id="476"/>
      <w:r w:rsidDel="00000000" w:rsidR="00000000" w:rsidRPr="00000000">
        <w:rPr>
          <w:rFonts w:ascii="Arial" w:cs="Arial" w:eastAsia="Arial" w:hAnsi="Arial"/>
          <w:sz w:val="24"/>
          <w:szCs w:val="24"/>
          <w:rtl w:val="0"/>
        </w:rPr>
        <w:t xml:space="preserve">Bulgaria</w:t>
      </w:r>
    </w:p>
    <w:p w:rsidR="00000000" w:rsidDel="00000000" w:rsidP="00000000" w:rsidRDefault="00000000" w:rsidRPr="00000000" w14:paraId="000002A6">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t3vvh4bj72kj" w:id="477"/>
      <w:bookmarkEnd w:id="477"/>
      <w:r w:rsidDel="00000000" w:rsidR="00000000" w:rsidRPr="00000000">
        <w:rPr>
          <w:rFonts w:ascii="Arial" w:cs="Arial" w:eastAsia="Arial" w:hAnsi="Arial"/>
          <w:sz w:val="24"/>
          <w:szCs w:val="24"/>
          <w:rtl w:val="0"/>
        </w:rPr>
        <w:t xml:space="preserve">Croatia</w:t>
      </w:r>
    </w:p>
    <w:p w:rsidR="00000000" w:rsidDel="00000000" w:rsidP="00000000" w:rsidRDefault="00000000" w:rsidRPr="00000000" w14:paraId="000002A7">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q35cftdfey6" w:id="478"/>
      <w:bookmarkEnd w:id="478"/>
      <w:r w:rsidDel="00000000" w:rsidR="00000000" w:rsidRPr="00000000">
        <w:rPr>
          <w:rFonts w:ascii="Arial" w:cs="Arial" w:eastAsia="Arial" w:hAnsi="Arial"/>
          <w:sz w:val="24"/>
          <w:szCs w:val="24"/>
          <w:rtl w:val="0"/>
        </w:rPr>
        <w:t xml:space="preserve">Cyprus</w:t>
      </w:r>
    </w:p>
    <w:p w:rsidR="00000000" w:rsidDel="00000000" w:rsidP="00000000" w:rsidRDefault="00000000" w:rsidRPr="00000000" w14:paraId="000002A8">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abg1rnxrp9h8" w:id="479"/>
      <w:bookmarkEnd w:id="479"/>
      <w:r w:rsidDel="00000000" w:rsidR="00000000" w:rsidRPr="00000000">
        <w:rPr>
          <w:rFonts w:ascii="Arial" w:cs="Arial" w:eastAsia="Arial" w:hAnsi="Arial"/>
          <w:sz w:val="24"/>
          <w:szCs w:val="24"/>
          <w:rtl w:val="0"/>
        </w:rPr>
        <w:t xml:space="preserve">Czech Republic</w:t>
      </w:r>
    </w:p>
    <w:p w:rsidR="00000000" w:rsidDel="00000000" w:rsidP="00000000" w:rsidRDefault="00000000" w:rsidRPr="00000000" w14:paraId="000002A9">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fyiw256wgi0i" w:id="480"/>
      <w:bookmarkEnd w:id="480"/>
      <w:r w:rsidDel="00000000" w:rsidR="00000000" w:rsidRPr="00000000">
        <w:rPr>
          <w:rFonts w:ascii="Arial" w:cs="Arial" w:eastAsia="Arial" w:hAnsi="Arial"/>
          <w:sz w:val="24"/>
          <w:szCs w:val="24"/>
          <w:rtl w:val="0"/>
        </w:rPr>
        <w:t xml:space="preserve">Denmark</w:t>
      </w:r>
    </w:p>
    <w:p w:rsidR="00000000" w:rsidDel="00000000" w:rsidP="00000000" w:rsidRDefault="00000000" w:rsidRPr="00000000" w14:paraId="000002AA">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qt7z44576tnv" w:id="481"/>
      <w:bookmarkEnd w:id="481"/>
      <w:r w:rsidDel="00000000" w:rsidR="00000000" w:rsidRPr="00000000">
        <w:rPr>
          <w:rFonts w:ascii="Arial" w:cs="Arial" w:eastAsia="Arial" w:hAnsi="Arial"/>
          <w:sz w:val="24"/>
          <w:szCs w:val="24"/>
          <w:rtl w:val="0"/>
        </w:rPr>
        <w:t xml:space="preserve">Estonia</w:t>
      </w:r>
    </w:p>
    <w:p w:rsidR="00000000" w:rsidDel="00000000" w:rsidP="00000000" w:rsidRDefault="00000000" w:rsidRPr="00000000" w14:paraId="000002AB">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glv1qsqp5lv1" w:id="482"/>
      <w:bookmarkEnd w:id="482"/>
      <w:r w:rsidDel="00000000" w:rsidR="00000000" w:rsidRPr="00000000">
        <w:rPr>
          <w:rFonts w:ascii="Arial" w:cs="Arial" w:eastAsia="Arial" w:hAnsi="Arial"/>
          <w:sz w:val="24"/>
          <w:szCs w:val="24"/>
          <w:rtl w:val="0"/>
        </w:rPr>
        <w:t xml:space="preserve">Finland</w:t>
      </w:r>
    </w:p>
    <w:p w:rsidR="00000000" w:rsidDel="00000000" w:rsidP="00000000" w:rsidRDefault="00000000" w:rsidRPr="00000000" w14:paraId="000002AC">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oml0qp4pas6l" w:id="483"/>
      <w:bookmarkEnd w:id="483"/>
      <w:r w:rsidDel="00000000" w:rsidR="00000000" w:rsidRPr="00000000">
        <w:rPr>
          <w:rFonts w:ascii="Arial" w:cs="Arial" w:eastAsia="Arial" w:hAnsi="Arial"/>
          <w:sz w:val="24"/>
          <w:szCs w:val="24"/>
          <w:rtl w:val="0"/>
        </w:rPr>
        <w:t xml:space="preserve">France</w:t>
      </w:r>
    </w:p>
    <w:p w:rsidR="00000000" w:rsidDel="00000000" w:rsidP="00000000" w:rsidRDefault="00000000" w:rsidRPr="00000000" w14:paraId="000002AD">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ho59ewug7a4f" w:id="484"/>
      <w:bookmarkEnd w:id="484"/>
      <w:r w:rsidDel="00000000" w:rsidR="00000000" w:rsidRPr="00000000">
        <w:rPr>
          <w:rFonts w:ascii="Arial" w:cs="Arial" w:eastAsia="Arial" w:hAnsi="Arial"/>
          <w:sz w:val="24"/>
          <w:szCs w:val="24"/>
          <w:rtl w:val="0"/>
        </w:rPr>
        <w:t xml:space="preserve">Georgia</w:t>
      </w:r>
    </w:p>
    <w:p w:rsidR="00000000" w:rsidDel="00000000" w:rsidP="00000000" w:rsidRDefault="00000000" w:rsidRPr="00000000" w14:paraId="000002AE">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qnox2bnz2cb1" w:id="485"/>
      <w:bookmarkEnd w:id="485"/>
      <w:r w:rsidDel="00000000" w:rsidR="00000000" w:rsidRPr="00000000">
        <w:rPr>
          <w:rFonts w:ascii="Arial" w:cs="Arial" w:eastAsia="Arial" w:hAnsi="Arial"/>
          <w:sz w:val="24"/>
          <w:szCs w:val="24"/>
          <w:rtl w:val="0"/>
        </w:rPr>
        <w:t xml:space="preserve">Germany</w:t>
      </w:r>
    </w:p>
    <w:p w:rsidR="00000000" w:rsidDel="00000000" w:rsidP="00000000" w:rsidRDefault="00000000" w:rsidRPr="00000000" w14:paraId="000002AF">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lypvjp8wqnt5" w:id="486"/>
      <w:bookmarkEnd w:id="486"/>
      <w:r w:rsidDel="00000000" w:rsidR="00000000" w:rsidRPr="00000000">
        <w:rPr>
          <w:rFonts w:ascii="Arial" w:cs="Arial" w:eastAsia="Arial" w:hAnsi="Arial"/>
          <w:sz w:val="24"/>
          <w:szCs w:val="24"/>
          <w:rtl w:val="0"/>
        </w:rPr>
        <w:t xml:space="preserve">Greece</w:t>
      </w:r>
    </w:p>
    <w:p w:rsidR="00000000" w:rsidDel="00000000" w:rsidP="00000000" w:rsidRDefault="00000000" w:rsidRPr="00000000" w14:paraId="000002B0">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5wgx6bdpxe2b" w:id="487"/>
      <w:bookmarkEnd w:id="487"/>
      <w:r w:rsidDel="00000000" w:rsidR="00000000" w:rsidRPr="00000000">
        <w:rPr>
          <w:rFonts w:ascii="Arial" w:cs="Arial" w:eastAsia="Arial" w:hAnsi="Arial"/>
          <w:sz w:val="24"/>
          <w:szCs w:val="24"/>
          <w:rtl w:val="0"/>
        </w:rPr>
        <w:t xml:space="preserve">Hungary</w:t>
      </w:r>
    </w:p>
    <w:p w:rsidR="00000000" w:rsidDel="00000000" w:rsidP="00000000" w:rsidRDefault="00000000" w:rsidRPr="00000000" w14:paraId="000002B1">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8zjh1rtarssp" w:id="488"/>
      <w:bookmarkEnd w:id="488"/>
      <w:r w:rsidDel="00000000" w:rsidR="00000000" w:rsidRPr="00000000">
        <w:rPr>
          <w:rFonts w:ascii="Arial" w:cs="Arial" w:eastAsia="Arial" w:hAnsi="Arial"/>
          <w:sz w:val="24"/>
          <w:szCs w:val="24"/>
          <w:rtl w:val="0"/>
        </w:rPr>
        <w:t xml:space="preserve">Iceland</w:t>
      </w:r>
    </w:p>
    <w:p w:rsidR="00000000" w:rsidDel="00000000" w:rsidP="00000000" w:rsidRDefault="00000000" w:rsidRPr="00000000" w14:paraId="000002B2">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sicwntiohioy" w:id="489"/>
      <w:bookmarkEnd w:id="489"/>
      <w:r w:rsidDel="00000000" w:rsidR="00000000" w:rsidRPr="00000000">
        <w:rPr>
          <w:rFonts w:ascii="Arial" w:cs="Arial" w:eastAsia="Arial" w:hAnsi="Arial"/>
          <w:sz w:val="24"/>
          <w:szCs w:val="24"/>
          <w:rtl w:val="0"/>
        </w:rPr>
        <w:t xml:space="preserve">Ireland</w:t>
      </w:r>
    </w:p>
    <w:p w:rsidR="00000000" w:rsidDel="00000000" w:rsidP="00000000" w:rsidRDefault="00000000" w:rsidRPr="00000000" w14:paraId="000002B3">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x05t41xq2voi" w:id="490"/>
      <w:bookmarkEnd w:id="490"/>
      <w:r w:rsidDel="00000000" w:rsidR="00000000" w:rsidRPr="00000000">
        <w:rPr>
          <w:rFonts w:ascii="Arial" w:cs="Arial" w:eastAsia="Arial" w:hAnsi="Arial"/>
          <w:sz w:val="24"/>
          <w:szCs w:val="24"/>
          <w:rtl w:val="0"/>
        </w:rPr>
        <w:t xml:space="preserve">Italy</w:t>
      </w:r>
    </w:p>
    <w:p w:rsidR="00000000" w:rsidDel="00000000" w:rsidP="00000000" w:rsidRDefault="00000000" w:rsidRPr="00000000" w14:paraId="000002B4">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jnfi50vd8fl1" w:id="491"/>
      <w:bookmarkEnd w:id="491"/>
      <w:r w:rsidDel="00000000" w:rsidR="00000000" w:rsidRPr="00000000">
        <w:rPr>
          <w:rFonts w:ascii="Arial" w:cs="Arial" w:eastAsia="Arial" w:hAnsi="Arial"/>
          <w:sz w:val="24"/>
          <w:szCs w:val="24"/>
          <w:rtl w:val="0"/>
        </w:rPr>
        <w:t xml:space="preserve">Latvia</w:t>
      </w:r>
    </w:p>
    <w:p w:rsidR="00000000" w:rsidDel="00000000" w:rsidP="00000000" w:rsidRDefault="00000000" w:rsidRPr="00000000" w14:paraId="000002B5">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7mxqhrkadoow" w:id="492"/>
      <w:bookmarkEnd w:id="492"/>
      <w:r w:rsidDel="00000000" w:rsidR="00000000" w:rsidRPr="00000000">
        <w:rPr>
          <w:rFonts w:ascii="Arial" w:cs="Arial" w:eastAsia="Arial" w:hAnsi="Arial"/>
          <w:sz w:val="24"/>
          <w:szCs w:val="24"/>
          <w:rtl w:val="0"/>
        </w:rPr>
        <w:t xml:space="preserve">Liechtenstein</w:t>
      </w:r>
    </w:p>
    <w:p w:rsidR="00000000" w:rsidDel="00000000" w:rsidP="00000000" w:rsidRDefault="00000000" w:rsidRPr="00000000" w14:paraId="000002B6">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9526sj99e5t6" w:id="493"/>
      <w:bookmarkEnd w:id="493"/>
      <w:r w:rsidDel="00000000" w:rsidR="00000000" w:rsidRPr="00000000">
        <w:rPr>
          <w:rFonts w:ascii="Arial" w:cs="Arial" w:eastAsia="Arial" w:hAnsi="Arial"/>
          <w:sz w:val="24"/>
          <w:szCs w:val="24"/>
          <w:rtl w:val="0"/>
        </w:rPr>
        <w:t xml:space="preserve">Lithuania</w:t>
      </w:r>
    </w:p>
    <w:p w:rsidR="00000000" w:rsidDel="00000000" w:rsidP="00000000" w:rsidRDefault="00000000" w:rsidRPr="00000000" w14:paraId="000002B7">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44fva1hocb9x" w:id="494"/>
      <w:bookmarkEnd w:id="494"/>
      <w:r w:rsidDel="00000000" w:rsidR="00000000" w:rsidRPr="00000000">
        <w:rPr>
          <w:rFonts w:ascii="Arial" w:cs="Arial" w:eastAsia="Arial" w:hAnsi="Arial"/>
          <w:sz w:val="24"/>
          <w:szCs w:val="24"/>
          <w:rtl w:val="0"/>
        </w:rPr>
        <w:t xml:space="preserve">Luxembourg</w:t>
      </w:r>
    </w:p>
    <w:p w:rsidR="00000000" w:rsidDel="00000000" w:rsidP="00000000" w:rsidRDefault="00000000" w:rsidRPr="00000000" w14:paraId="000002B8">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vr51jqfxuffj" w:id="495"/>
      <w:bookmarkEnd w:id="495"/>
      <w:r w:rsidDel="00000000" w:rsidR="00000000" w:rsidRPr="00000000">
        <w:rPr>
          <w:rFonts w:ascii="Arial" w:cs="Arial" w:eastAsia="Arial" w:hAnsi="Arial"/>
          <w:sz w:val="24"/>
          <w:szCs w:val="24"/>
          <w:rtl w:val="0"/>
        </w:rPr>
        <w:t xml:space="preserve">Macedonia</w:t>
      </w:r>
    </w:p>
    <w:p w:rsidR="00000000" w:rsidDel="00000000" w:rsidP="00000000" w:rsidRDefault="00000000" w:rsidRPr="00000000" w14:paraId="000002B9">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uh86rug8uizv" w:id="496"/>
      <w:bookmarkEnd w:id="496"/>
      <w:r w:rsidDel="00000000" w:rsidR="00000000" w:rsidRPr="00000000">
        <w:rPr>
          <w:rFonts w:ascii="Arial" w:cs="Arial" w:eastAsia="Arial" w:hAnsi="Arial"/>
          <w:sz w:val="24"/>
          <w:szCs w:val="24"/>
          <w:rtl w:val="0"/>
        </w:rPr>
        <w:t xml:space="preserve">Malta</w:t>
      </w:r>
    </w:p>
    <w:p w:rsidR="00000000" w:rsidDel="00000000" w:rsidP="00000000" w:rsidRDefault="00000000" w:rsidRPr="00000000" w14:paraId="000002BA">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4usiob349a9k" w:id="497"/>
      <w:bookmarkEnd w:id="497"/>
      <w:r w:rsidDel="00000000" w:rsidR="00000000" w:rsidRPr="00000000">
        <w:rPr>
          <w:rFonts w:ascii="Arial" w:cs="Arial" w:eastAsia="Arial" w:hAnsi="Arial"/>
          <w:sz w:val="24"/>
          <w:szCs w:val="24"/>
          <w:rtl w:val="0"/>
        </w:rPr>
        <w:t xml:space="preserve">Moldova</w:t>
      </w:r>
    </w:p>
    <w:p w:rsidR="00000000" w:rsidDel="00000000" w:rsidP="00000000" w:rsidRDefault="00000000" w:rsidRPr="00000000" w14:paraId="000002BB">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8amhvsy4a2zy" w:id="498"/>
      <w:bookmarkEnd w:id="498"/>
      <w:r w:rsidDel="00000000" w:rsidR="00000000" w:rsidRPr="00000000">
        <w:rPr>
          <w:rFonts w:ascii="Arial" w:cs="Arial" w:eastAsia="Arial" w:hAnsi="Arial"/>
          <w:sz w:val="24"/>
          <w:szCs w:val="24"/>
          <w:rtl w:val="0"/>
        </w:rPr>
        <w:t xml:space="preserve">Monaco</w:t>
      </w:r>
    </w:p>
    <w:p w:rsidR="00000000" w:rsidDel="00000000" w:rsidP="00000000" w:rsidRDefault="00000000" w:rsidRPr="00000000" w14:paraId="000002BC">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68oeedm736lv" w:id="499"/>
      <w:bookmarkEnd w:id="499"/>
      <w:r w:rsidDel="00000000" w:rsidR="00000000" w:rsidRPr="00000000">
        <w:rPr>
          <w:rFonts w:ascii="Arial" w:cs="Arial" w:eastAsia="Arial" w:hAnsi="Arial"/>
          <w:sz w:val="24"/>
          <w:szCs w:val="24"/>
          <w:rtl w:val="0"/>
        </w:rPr>
        <w:t xml:space="preserve">Montenegro</w:t>
      </w:r>
    </w:p>
    <w:p w:rsidR="00000000" w:rsidDel="00000000" w:rsidP="00000000" w:rsidRDefault="00000000" w:rsidRPr="00000000" w14:paraId="000002BD">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batw4lhvekhn" w:id="500"/>
      <w:bookmarkEnd w:id="500"/>
      <w:r w:rsidDel="00000000" w:rsidR="00000000" w:rsidRPr="00000000">
        <w:rPr>
          <w:rFonts w:ascii="Arial" w:cs="Arial" w:eastAsia="Arial" w:hAnsi="Arial"/>
          <w:sz w:val="24"/>
          <w:szCs w:val="24"/>
          <w:rtl w:val="0"/>
        </w:rPr>
        <w:t xml:space="preserve">Netherlands</w:t>
      </w:r>
    </w:p>
    <w:p w:rsidR="00000000" w:rsidDel="00000000" w:rsidP="00000000" w:rsidRDefault="00000000" w:rsidRPr="00000000" w14:paraId="000002BE">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b7mqvamjp62p" w:id="501"/>
      <w:bookmarkEnd w:id="501"/>
      <w:r w:rsidDel="00000000" w:rsidR="00000000" w:rsidRPr="00000000">
        <w:rPr>
          <w:rFonts w:ascii="Arial" w:cs="Arial" w:eastAsia="Arial" w:hAnsi="Arial"/>
          <w:sz w:val="24"/>
          <w:szCs w:val="24"/>
          <w:rtl w:val="0"/>
        </w:rPr>
        <w:t xml:space="preserve">Norway</w:t>
      </w:r>
    </w:p>
    <w:p w:rsidR="00000000" w:rsidDel="00000000" w:rsidP="00000000" w:rsidRDefault="00000000" w:rsidRPr="00000000" w14:paraId="000002BF">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mjvkuv29hzs3" w:id="502"/>
      <w:bookmarkEnd w:id="502"/>
      <w:r w:rsidDel="00000000" w:rsidR="00000000" w:rsidRPr="00000000">
        <w:rPr>
          <w:rFonts w:ascii="Arial" w:cs="Arial" w:eastAsia="Arial" w:hAnsi="Arial"/>
          <w:sz w:val="24"/>
          <w:szCs w:val="24"/>
          <w:rtl w:val="0"/>
        </w:rPr>
        <w:t xml:space="preserve">Poland</w:t>
      </w:r>
    </w:p>
    <w:p w:rsidR="00000000" w:rsidDel="00000000" w:rsidP="00000000" w:rsidRDefault="00000000" w:rsidRPr="00000000" w14:paraId="000002C0">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n3y6tvbszloz" w:id="503"/>
      <w:bookmarkEnd w:id="503"/>
      <w:r w:rsidDel="00000000" w:rsidR="00000000" w:rsidRPr="00000000">
        <w:rPr>
          <w:rFonts w:ascii="Arial" w:cs="Arial" w:eastAsia="Arial" w:hAnsi="Arial"/>
          <w:sz w:val="24"/>
          <w:szCs w:val="24"/>
          <w:rtl w:val="0"/>
        </w:rPr>
        <w:t xml:space="preserve">Portugal</w:t>
      </w:r>
    </w:p>
    <w:p w:rsidR="00000000" w:rsidDel="00000000" w:rsidP="00000000" w:rsidRDefault="00000000" w:rsidRPr="00000000" w14:paraId="000002C1">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1r5ou06f5hjb" w:id="504"/>
      <w:bookmarkEnd w:id="504"/>
      <w:r w:rsidDel="00000000" w:rsidR="00000000" w:rsidRPr="00000000">
        <w:rPr>
          <w:rFonts w:ascii="Arial" w:cs="Arial" w:eastAsia="Arial" w:hAnsi="Arial"/>
          <w:sz w:val="24"/>
          <w:szCs w:val="24"/>
          <w:rtl w:val="0"/>
        </w:rPr>
        <w:t xml:space="preserve">Romania</w:t>
      </w:r>
    </w:p>
    <w:p w:rsidR="00000000" w:rsidDel="00000000" w:rsidP="00000000" w:rsidRDefault="00000000" w:rsidRPr="00000000" w14:paraId="000002C2">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4hwrut7wdjd3" w:id="505"/>
      <w:bookmarkEnd w:id="505"/>
      <w:r w:rsidDel="00000000" w:rsidR="00000000" w:rsidRPr="00000000">
        <w:rPr>
          <w:rFonts w:ascii="Arial" w:cs="Arial" w:eastAsia="Arial" w:hAnsi="Arial"/>
          <w:sz w:val="24"/>
          <w:szCs w:val="24"/>
          <w:rtl w:val="0"/>
        </w:rPr>
        <w:t xml:space="preserve">San Marino</w:t>
      </w:r>
    </w:p>
    <w:p w:rsidR="00000000" w:rsidDel="00000000" w:rsidP="00000000" w:rsidRDefault="00000000" w:rsidRPr="00000000" w14:paraId="000002C3">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uq0vya8scjhn" w:id="506"/>
      <w:bookmarkEnd w:id="506"/>
      <w:r w:rsidDel="00000000" w:rsidR="00000000" w:rsidRPr="00000000">
        <w:rPr>
          <w:rFonts w:ascii="Arial" w:cs="Arial" w:eastAsia="Arial" w:hAnsi="Arial"/>
          <w:sz w:val="24"/>
          <w:szCs w:val="24"/>
          <w:rtl w:val="0"/>
        </w:rPr>
        <w:t xml:space="preserve">Serbia</w:t>
      </w:r>
    </w:p>
    <w:p w:rsidR="00000000" w:rsidDel="00000000" w:rsidP="00000000" w:rsidRDefault="00000000" w:rsidRPr="00000000" w14:paraId="000002C4">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djh9qcf6rfpg" w:id="507"/>
      <w:bookmarkEnd w:id="507"/>
      <w:r w:rsidDel="00000000" w:rsidR="00000000" w:rsidRPr="00000000">
        <w:rPr>
          <w:rFonts w:ascii="Arial" w:cs="Arial" w:eastAsia="Arial" w:hAnsi="Arial"/>
          <w:sz w:val="24"/>
          <w:szCs w:val="24"/>
          <w:rtl w:val="0"/>
        </w:rPr>
        <w:t xml:space="preserve">Slovakia</w:t>
      </w:r>
    </w:p>
    <w:p w:rsidR="00000000" w:rsidDel="00000000" w:rsidP="00000000" w:rsidRDefault="00000000" w:rsidRPr="00000000" w14:paraId="000002C5">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vnn5yng6vszy" w:id="508"/>
      <w:bookmarkEnd w:id="508"/>
      <w:r w:rsidDel="00000000" w:rsidR="00000000" w:rsidRPr="00000000">
        <w:rPr>
          <w:rFonts w:ascii="Arial" w:cs="Arial" w:eastAsia="Arial" w:hAnsi="Arial"/>
          <w:sz w:val="24"/>
          <w:szCs w:val="24"/>
          <w:rtl w:val="0"/>
        </w:rPr>
        <w:t xml:space="preserve">Slovenia</w:t>
      </w:r>
    </w:p>
    <w:p w:rsidR="00000000" w:rsidDel="00000000" w:rsidP="00000000" w:rsidRDefault="00000000" w:rsidRPr="00000000" w14:paraId="000002C6">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4eczgojdbte8" w:id="509"/>
      <w:bookmarkEnd w:id="509"/>
      <w:r w:rsidDel="00000000" w:rsidR="00000000" w:rsidRPr="00000000">
        <w:rPr>
          <w:rFonts w:ascii="Arial" w:cs="Arial" w:eastAsia="Arial" w:hAnsi="Arial"/>
          <w:sz w:val="24"/>
          <w:szCs w:val="24"/>
          <w:rtl w:val="0"/>
        </w:rPr>
        <w:t xml:space="preserve">Spain</w:t>
      </w:r>
    </w:p>
    <w:p w:rsidR="00000000" w:rsidDel="00000000" w:rsidP="00000000" w:rsidRDefault="00000000" w:rsidRPr="00000000" w14:paraId="000002C7">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witi7t7sjf3r" w:id="510"/>
      <w:bookmarkEnd w:id="510"/>
      <w:r w:rsidDel="00000000" w:rsidR="00000000" w:rsidRPr="00000000">
        <w:rPr>
          <w:rFonts w:ascii="Arial" w:cs="Arial" w:eastAsia="Arial" w:hAnsi="Arial"/>
          <w:sz w:val="24"/>
          <w:szCs w:val="24"/>
          <w:rtl w:val="0"/>
        </w:rPr>
        <w:t xml:space="preserve">Sweden</w:t>
      </w:r>
    </w:p>
    <w:p w:rsidR="00000000" w:rsidDel="00000000" w:rsidP="00000000" w:rsidRDefault="00000000" w:rsidRPr="00000000" w14:paraId="000002C8">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a8u2707bcc30" w:id="511"/>
      <w:bookmarkEnd w:id="511"/>
      <w:r w:rsidDel="00000000" w:rsidR="00000000" w:rsidRPr="00000000">
        <w:rPr>
          <w:rFonts w:ascii="Arial" w:cs="Arial" w:eastAsia="Arial" w:hAnsi="Arial"/>
          <w:sz w:val="24"/>
          <w:szCs w:val="24"/>
          <w:rtl w:val="0"/>
        </w:rPr>
        <w:t xml:space="preserve">Switzerland</w:t>
      </w:r>
    </w:p>
    <w:p w:rsidR="00000000" w:rsidDel="00000000" w:rsidP="00000000" w:rsidRDefault="00000000" w:rsidRPr="00000000" w14:paraId="000002C9">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ahgnxt6ststd" w:id="512"/>
      <w:bookmarkEnd w:id="512"/>
      <w:r w:rsidDel="00000000" w:rsidR="00000000" w:rsidRPr="00000000">
        <w:rPr>
          <w:rFonts w:ascii="Arial" w:cs="Arial" w:eastAsia="Arial" w:hAnsi="Arial"/>
          <w:sz w:val="24"/>
          <w:szCs w:val="24"/>
          <w:rtl w:val="0"/>
        </w:rPr>
        <w:t xml:space="preserve">Ukraine</w:t>
      </w:r>
    </w:p>
    <w:p w:rsidR="00000000" w:rsidDel="00000000" w:rsidP="00000000" w:rsidRDefault="00000000" w:rsidRPr="00000000" w14:paraId="000002CA">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z643ggjmzokw" w:id="513"/>
      <w:bookmarkEnd w:id="513"/>
      <w:r w:rsidDel="00000000" w:rsidR="00000000" w:rsidRPr="00000000">
        <w:rPr>
          <w:rFonts w:ascii="Arial" w:cs="Arial" w:eastAsia="Arial" w:hAnsi="Arial"/>
          <w:sz w:val="24"/>
          <w:szCs w:val="24"/>
          <w:rtl w:val="0"/>
        </w:rPr>
        <w:t xml:space="preserve">Vatican City</w:t>
      </w:r>
    </w:p>
    <w:p w:rsidR="00000000" w:rsidDel="00000000" w:rsidP="00000000" w:rsidRDefault="00000000" w:rsidRPr="00000000" w14:paraId="000002CB">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b w:val="1"/>
          <w:sz w:val="24"/>
          <w:szCs w:val="24"/>
        </w:rPr>
      </w:pPr>
      <w:bookmarkStart w:colFirst="0" w:colLast="0" w:name="_heading=h.wjhgv17wbh9v" w:id="514"/>
      <w:bookmarkEnd w:id="514"/>
      <w:r w:rsidDel="00000000" w:rsidR="00000000" w:rsidRPr="00000000">
        <w:rPr>
          <w:rFonts w:ascii="Arial" w:cs="Arial" w:eastAsia="Arial" w:hAnsi="Arial"/>
          <w:b w:val="1"/>
          <w:sz w:val="24"/>
          <w:szCs w:val="24"/>
          <w:rtl w:val="0"/>
        </w:rPr>
        <w:t xml:space="preserve">North America</w:t>
      </w:r>
    </w:p>
    <w:p w:rsidR="00000000" w:rsidDel="00000000" w:rsidP="00000000" w:rsidRDefault="00000000" w:rsidRPr="00000000" w14:paraId="000002CC">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hyeq1gusxz4b" w:id="515"/>
      <w:bookmarkEnd w:id="515"/>
      <w:r w:rsidDel="00000000" w:rsidR="00000000" w:rsidRPr="00000000">
        <w:rPr>
          <w:rFonts w:ascii="Arial" w:cs="Arial" w:eastAsia="Arial" w:hAnsi="Arial"/>
          <w:sz w:val="24"/>
          <w:szCs w:val="24"/>
          <w:rtl w:val="0"/>
        </w:rPr>
        <w:t xml:space="preserve">Antigua and Barbuda</w:t>
      </w:r>
    </w:p>
    <w:p w:rsidR="00000000" w:rsidDel="00000000" w:rsidP="00000000" w:rsidRDefault="00000000" w:rsidRPr="00000000" w14:paraId="000002CD">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7lo8kueneu3y" w:id="516"/>
      <w:bookmarkEnd w:id="516"/>
      <w:r w:rsidDel="00000000" w:rsidR="00000000" w:rsidRPr="00000000">
        <w:rPr>
          <w:rFonts w:ascii="Arial" w:cs="Arial" w:eastAsia="Arial" w:hAnsi="Arial"/>
          <w:sz w:val="24"/>
          <w:szCs w:val="24"/>
          <w:rtl w:val="0"/>
        </w:rPr>
        <w:t xml:space="preserve">Bahamas</w:t>
      </w:r>
    </w:p>
    <w:p w:rsidR="00000000" w:rsidDel="00000000" w:rsidP="00000000" w:rsidRDefault="00000000" w:rsidRPr="00000000" w14:paraId="000002CE">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ddrpko4skhfs" w:id="517"/>
      <w:bookmarkEnd w:id="517"/>
      <w:r w:rsidDel="00000000" w:rsidR="00000000" w:rsidRPr="00000000">
        <w:rPr>
          <w:rFonts w:ascii="Arial" w:cs="Arial" w:eastAsia="Arial" w:hAnsi="Arial"/>
          <w:sz w:val="24"/>
          <w:szCs w:val="24"/>
          <w:rtl w:val="0"/>
        </w:rPr>
        <w:t xml:space="preserve">Barbados</w:t>
      </w:r>
    </w:p>
    <w:p w:rsidR="00000000" w:rsidDel="00000000" w:rsidP="00000000" w:rsidRDefault="00000000" w:rsidRPr="00000000" w14:paraId="000002CF">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7opv8y7ebcjw" w:id="518"/>
      <w:bookmarkEnd w:id="518"/>
      <w:r w:rsidDel="00000000" w:rsidR="00000000" w:rsidRPr="00000000">
        <w:rPr>
          <w:rFonts w:ascii="Arial" w:cs="Arial" w:eastAsia="Arial" w:hAnsi="Arial"/>
          <w:sz w:val="24"/>
          <w:szCs w:val="24"/>
          <w:rtl w:val="0"/>
        </w:rPr>
        <w:t xml:space="preserve">Belize</w:t>
      </w:r>
    </w:p>
    <w:p w:rsidR="00000000" w:rsidDel="00000000" w:rsidP="00000000" w:rsidRDefault="00000000" w:rsidRPr="00000000" w14:paraId="000002D0">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ujiml5p0f393" w:id="519"/>
      <w:bookmarkEnd w:id="519"/>
      <w:r w:rsidDel="00000000" w:rsidR="00000000" w:rsidRPr="00000000">
        <w:rPr>
          <w:rFonts w:ascii="Arial" w:cs="Arial" w:eastAsia="Arial" w:hAnsi="Arial"/>
          <w:sz w:val="24"/>
          <w:szCs w:val="24"/>
          <w:rtl w:val="0"/>
        </w:rPr>
        <w:t xml:space="preserve">Canada</w:t>
      </w:r>
    </w:p>
    <w:p w:rsidR="00000000" w:rsidDel="00000000" w:rsidP="00000000" w:rsidRDefault="00000000" w:rsidRPr="00000000" w14:paraId="000002D1">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hdc8wiwtk4eo" w:id="520"/>
      <w:bookmarkEnd w:id="520"/>
      <w:r w:rsidDel="00000000" w:rsidR="00000000" w:rsidRPr="00000000">
        <w:rPr>
          <w:rFonts w:ascii="Arial" w:cs="Arial" w:eastAsia="Arial" w:hAnsi="Arial"/>
          <w:sz w:val="24"/>
          <w:szCs w:val="24"/>
          <w:rtl w:val="0"/>
        </w:rPr>
        <w:t xml:space="preserve">Costa Rica</w:t>
      </w:r>
    </w:p>
    <w:p w:rsidR="00000000" w:rsidDel="00000000" w:rsidP="00000000" w:rsidRDefault="00000000" w:rsidRPr="00000000" w14:paraId="000002D2">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jeeknxhfm8oh" w:id="521"/>
      <w:bookmarkEnd w:id="521"/>
      <w:r w:rsidDel="00000000" w:rsidR="00000000" w:rsidRPr="00000000">
        <w:rPr>
          <w:rFonts w:ascii="Arial" w:cs="Arial" w:eastAsia="Arial" w:hAnsi="Arial"/>
          <w:sz w:val="24"/>
          <w:szCs w:val="24"/>
          <w:rtl w:val="0"/>
        </w:rPr>
        <w:t xml:space="preserve">Cuba</w:t>
      </w:r>
    </w:p>
    <w:p w:rsidR="00000000" w:rsidDel="00000000" w:rsidP="00000000" w:rsidRDefault="00000000" w:rsidRPr="00000000" w14:paraId="000002D3">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gmacg6pdl2vr" w:id="522"/>
      <w:bookmarkEnd w:id="522"/>
      <w:r w:rsidDel="00000000" w:rsidR="00000000" w:rsidRPr="00000000">
        <w:rPr>
          <w:rFonts w:ascii="Arial" w:cs="Arial" w:eastAsia="Arial" w:hAnsi="Arial"/>
          <w:sz w:val="24"/>
          <w:szCs w:val="24"/>
          <w:rtl w:val="0"/>
        </w:rPr>
        <w:t xml:space="preserve">Dominica</w:t>
      </w:r>
    </w:p>
    <w:p w:rsidR="00000000" w:rsidDel="00000000" w:rsidP="00000000" w:rsidRDefault="00000000" w:rsidRPr="00000000" w14:paraId="000002D4">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enbgz3syt7c7" w:id="523"/>
      <w:bookmarkEnd w:id="523"/>
      <w:r w:rsidDel="00000000" w:rsidR="00000000" w:rsidRPr="00000000">
        <w:rPr>
          <w:rFonts w:ascii="Arial" w:cs="Arial" w:eastAsia="Arial" w:hAnsi="Arial"/>
          <w:sz w:val="24"/>
          <w:szCs w:val="24"/>
          <w:rtl w:val="0"/>
        </w:rPr>
        <w:t xml:space="preserve">Dominican Republic</w:t>
      </w:r>
    </w:p>
    <w:p w:rsidR="00000000" w:rsidDel="00000000" w:rsidP="00000000" w:rsidRDefault="00000000" w:rsidRPr="00000000" w14:paraId="000002D5">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niafivcbf496" w:id="524"/>
      <w:bookmarkEnd w:id="524"/>
      <w:r w:rsidDel="00000000" w:rsidR="00000000" w:rsidRPr="00000000">
        <w:rPr>
          <w:rFonts w:ascii="Arial" w:cs="Arial" w:eastAsia="Arial" w:hAnsi="Arial"/>
          <w:sz w:val="24"/>
          <w:szCs w:val="24"/>
          <w:rtl w:val="0"/>
        </w:rPr>
        <w:t xml:space="preserve">El Salvador</w:t>
      </w:r>
    </w:p>
    <w:p w:rsidR="00000000" w:rsidDel="00000000" w:rsidP="00000000" w:rsidRDefault="00000000" w:rsidRPr="00000000" w14:paraId="000002D6">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9rx41ckk7vu6" w:id="525"/>
      <w:bookmarkEnd w:id="525"/>
      <w:r w:rsidDel="00000000" w:rsidR="00000000" w:rsidRPr="00000000">
        <w:rPr>
          <w:rFonts w:ascii="Arial" w:cs="Arial" w:eastAsia="Arial" w:hAnsi="Arial"/>
          <w:sz w:val="24"/>
          <w:szCs w:val="24"/>
          <w:rtl w:val="0"/>
        </w:rPr>
        <w:t xml:space="preserve">Grenada</w:t>
      </w:r>
    </w:p>
    <w:p w:rsidR="00000000" w:rsidDel="00000000" w:rsidP="00000000" w:rsidRDefault="00000000" w:rsidRPr="00000000" w14:paraId="000002D7">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fwh4872zsrqf" w:id="526"/>
      <w:bookmarkEnd w:id="526"/>
      <w:r w:rsidDel="00000000" w:rsidR="00000000" w:rsidRPr="00000000">
        <w:rPr>
          <w:rFonts w:ascii="Arial" w:cs="Arial" w:eastAsia="Arial" w:hAnsi="Arial"/>
          <w:sz w:val="24"/>
          <w:szCs w:val="24"/>
          <w:rtl w:val="0"/>
        </w:rPr>
        <w:t xml:space="preserve">Guatemala</w:t>
      </w:r>
    </w:p>
    <w:p w:rsidR="00000000" w:rsidDel="00000000" w:rsidP="00000000" w:rsidRDefault="00000000" w:rsidRPr="00000000" w14:paraId="000002D8">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fq1urqga5e9k" w:id="527"/>
      <w:bookmarkEnd w:id="527"/>
      <w:r w:rsidDel="00000000" w:rsidR="00000000" w:rsidRPr="00000000">
        <w:rPr>
          <w:rFonts w:ascii="Arial" w:cs="Arial" w:eastAsia="Arial" w:hAnsi="Arial"/>
          <w:sz w:val="24"/>
          <w:szCs w:val="24"/>
          <w:rtl w:val="0"/>
        </w:rPr>
        <w:t xml:space="preserve">Haiti</w:t>
      </w:r>
    </w:p>
    <w:p w:rsidR="00000000" w:rsidDel="00000000" w:rsidP="00000000" w:rsidRDefault="00000000" w:rsidRPr="00000000" w14:paraId="000002D9">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8s78zge1qvd7" w:id="528"/>
      <w:bookmarkEnd w:id="528"/>
      <w:r w:rsidDel="00000000" w:rsidR="00000000" w:rsidRPr="00000000">
        <w:rPr>
          <w:rFonts w:ascii="Arial" w:cs="Arial" w:eastAsia="Arial" w:hAnsi="Arial"/>
          <w:sz w:val="24"/>
          <w:szCs w:val="24"/>
          <w:rtl w:val="0"/>
        </w:rPr>
        <w:t xml:space="preserve">Honduras</w:t>
      </w:r>
    </w:p>
    <w:p w:rsidR="00000000" w:rsidDel="00000000" w:rsidP="00000000" w:rsidRDefault="00000000" w:rsidRPr="00000000" w14:paraId="000002DA">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eohlpw1y3bl3" w:id="529"/>
      <w:bookmarkEnd w:id="529"/>
      <w:r w:rsidDel="00000000" w:rsidR="00000000" w:rsidRPr="00000000">
        <w:rPr>
          <w:rFonts w:ascii="Arial" w:cs="Arial" w:eastAsia="Arial" w:hAnsi="Arial"/>
          <w:sz w:val="24"/>
          <w:szCs w:val="24"/>
          <w:rtl w:val="0"/>
        </w:rPr>
        <w:t xml:space="preserve">Jamaica</w:t>
      </w:r>
    </w:p>
    <w:p w:rsidR="00000000" w:rsidDel="00000000" w:rsidP="00000000" w:rsidRDefault="00000000" w:rsidRPr="00000000" w14:paraId="000002DB">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a6waw98bv8kg" w:id="530"/>
      <w:bookmarkEnd w:id="530"/>
      <w:r w:rsidDel="00000000" w:rsidR="00000000" w:rsidRPr="00000000">
        <w:rPr>
          <w:rFonts w:ascii="Arial" w:cs="Arial" w:eastAsia="Arial" w:hAnsi="Arial"/>
          <w:sz w:val="24"/>
          <w:szCs w:val="24"/>
          <w:rtl w:val="0"/>
        </w:rPr>
        <w:t xml:space="preserve">Mexico</w:t>
      </w:r>
    </w:p>
    <w:p w:rsidR="00000000" w:rsidDel="00000000" w:rsidP="00000000" w:rsidRDefault="00000000" w:rsidRPr="00000000" w14:paraId="000002DC">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wxv4wvc2nqhy" w:id="531"/>
      <w:bookmarkEnd w:id="531"/>
      <w:r w:rsidDel="00000000" w:rsidR="00000000" w:rsidRPr="00000000">
        <w:rPr>
          <w:rFonts w:ascii="Arial" w:cs="Arial" w:eastAsia="Arial" w:hAnsi="Arial"/>
          <w:sz w:val="24"/>
          <w:szCs w:val="24"/>
          <w:rtl w:val="0"/>
        </w:rPr>
        <w:t xml:space="preserve">Nicaragua</w:t>
      </w:r>
    </w:p>
    <w:p w:rsidR="00000000" w:rsidDel="00000000" w:rsidP="00000000" w:rsidRDefault="00000000" w:rsidRPr="00000000" w14:paraId="000002DD">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jhwmr5s6fc6r" w:id="532"/>
      <w:bookmarkEnd w:id="532"/>
      <w:r w:rsidDel="00000000" w:rsidR="00000000" w:rsidRPr="00000000">
        <w:rPr>
          <w:rFonts w:ascii="Arial" w:cs="Arial" w:eastAsia="Arial" w:hAnsi="Arial"/>
          <w:sz w:val="24"/>
          <w:szCs w:val="24"/>
          <w:rtl w:val="0"/>
        </w:rPr>
        <w:t xml:space="preserve">Panama</w:t>
      </w:r>
    </w:p>
    <w:p w:rsidR="00000000" w:rsidDel="00000000" w:rsidP="00000000" w:rsidRDefault="00000000" w:rsidRPr="00000000" w14:paraId="000002DE">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ax740eec8z9d" w:id="533"/>
      <w:bookmarkEnd w:id="533"/>
      <w:r w:rsidDel="00000000" w:rsidR="00000000" w:rsidRPr="00000000">
        <w:rPr>
          <w:rFonts w:ascii="Arial" w:cs="Arial" w:eastAsia="Arial" w:hAnsi="Arial"/>
          <w:sz w:val="24"/>
          <w:szCs w:val="24"/>
          <w:rtl w:val="0"/>
        </w:rPr>
        <w:t xml:space="preserve">Saint Kitts and Nevis</w:t>
      </w:r>
    </w:p>
    <w:p w:rsidR="00000000" w:rsidDel="00000000" w:rsidP="00000000" w:rsidRDefault="00000000" w:rsidRPr="00000000" w14:paraId="000002DF">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z69qkzoe5r2t" w:id="534"/>
      <w:bookmarkEnd w:id="534"/>
      <w:r w:rsidDel="00000000" w:rsidR="00000000" w:rsidRPr="00000000">
        <w:rPr>
          <w:rFonts w:ascii="Arial" w:cs="Arial" w:eastAsia="Arial" w:hAnsi="Arial"/>
          <w:sz w:val="24"/>
          <w:szCs w:val="24"/>
          <w:rtl w:val="0"/>
        </w:rPr>
        <w:t xml:space="preserve">Saint Lucia</w:t>
      </w:r>
    </w:p>
    <w:p w:rsidR="00000000" w:rsidDel="00000000" w:rsidP="00000000" w:rsidRDefault="00000000" w:rsidRPr="00000000" w14:paraId="000002E0">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gcl9nk58pl0f" w:id="535"/>
      <w:bookmarkEnd w:id="535"/>
      <w:r w:rsidDel="00000000" w:rsidR="00000000" w:rsidRPr="00000000">
        <w:rPr>
          <w:rFonts w:ascii="Arial" w:cs="Arial" w:eastAsia="Arial" w:hAnsi="Arial"/>
          <w:sz w:val="24"/>
          <w:szCs w:val="24"/>
          <w:rtl w:val="0"/>
        </w:rPr>
        <w:t xml:space="preserve">Saint Vincent and the Grenadines</w:t>
      </w:r>
    </w:p>
    <w:p w:rsidR="00000000" w:rsidDel="00000000" w:rsidP="00000000" w:rsidRDefault="00000000" w:rsidRPr="00000000" w14:paraId="000002E1">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g9r5syjo5wvy" w:id="536"/>
      <w:bookmarkEnd w:id="536"/>
      <w:r w:rsidDel="00000000" w:rsidR="00000000" w:rsidRPr="00000000">
        <w:rPr>
          <w:rFonts w:ascii="Arial" w:cs="Arial" w:eastAsia="Arial" w:hAnsi="Arial"/>
          <w:sz w:val="24"/>
          <w:szCs w:val="24"/>
          <w:rtl w:val="0"/>
        </w:rPr>
        <w:t xml:space="preserve">Trinidad and Tobago</w:t>
      </w:r>
    </w:p>
    <w:p w:rsidR="00000000" w:rsidDel="00000000" w:rsidP="00000000" w:rsidRDefault="00000000" w:rsidRPr="00000000" w14:paraId="000002E2">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6tiklqr011y7" w:id="537"/>
      <w:bookmarkEnd w:id="537"/>
      <w:r w:rsidDel="00000000" w:rsidR="00000000" w:rsidRPr="00000000">
        <w:rPr>
          <w:rFonts w:ascii="Arial" w:cs="Arial" w:eastAsia="Arial" w:hAnsi="Arial"/>
          <w:sz w:val="24"/>
          <w:szCs w:val="24"/>
          <w:rtl w:val="0"/>
        </w:rPr>
        <w:t xml:space="preserve">United States</w:t>
      </w:r>
    </w:p>
    <w:p w:rsidR="00000000" w:rsidDel="00000000" w:rsidP="00000000" w:rsidRDefault="00000000" w:rsidRPr="00000000" w14:paraId="000002E3">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b w:val="1"/>
          <w:sz w:val="24"/>
          <w:szCs w:val="24"/>
        </w:rPr>
      </w:pPr>
      <w:bookmarkStart w:colFirst="0" w:colLast="0" w:name="_heading=h.oekcwrxdhdqb" w:id="538"/>
      <w:bookmarkEnd w:id="538"/>
      <w:r w:rsidDel="00000000" w:rsidR="00000000" w:rsidRPr="00000000">
        <w:rPr>
          <w:rFonts w:ascii="Arial" w:cs="Arial" w:eastAsia="Arial" w:hAnsi="Arial"/>
          <w:b w:val="1"/>
          <w:sz w:val="24"/>
          <w:szCs w:val="24"/>
          <w:rtl w:val="0"/>
        </w:rPr>
        <w:t xml:space="preserve">Oceania</w:t>
      </w:r>
    </w:p>
    <w:p w:rsidR="00000000" w:rsidDel="00000000" w:rsidP="00000000" w:rsidRDefault="00000000" w:rsidRPr="00000000" w14:paraId="000002E4">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e2qr7holro8s" w:id="539"/>
      <w:bookmarkEnd w:id="539"/>
      <w:r w:rsidDel="00000000" w:rsidR="00000000" w:rsidRPr="00000000">
        <w:rPr>
          <w:rFonts w:ascii="Arial" w:cs="Arial" w:eastAsia="Arial" w:hAnsi="Arial"/>
          <w:sz w:val="24"/>
          <w:szCs w:val="24"/>
          <w:rtl w:val="0"/>
        </w:rPr>
        <w:t xml:space="preserve">Australia</w:t>
      </w:r>
    </w:p>
    <w:p w:rsidR="00000000" w:rsidDel="00000000" w:rsidP="00000000" w:rsidRDefault="00000000" w:rsidRPr="00000000" w14:paraId="000002E5">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bwflae4ynkpo" w:id="540"/>
      <w:bookmarkEnd w:id="540"/>
      <w:r w:rsidDel="00000000" w:rsidR="00000000" w:rsidRPr="00000000">
        <w:rPr>
          <w:rFonts w:ascii="Arial" w:cs="Arial" w:eastAsia="Arial" w:hAnsi="Arial"/>
          <w:sz w:val="24"/>
          <w:szCs w:val="24"/>
          <w:rtl w:val="0"/>
        </w:rPr>
        <w:t xml:space="preserve">Fiji</w:t>
      </w:r>
    </w:p>
    <w:p w:rsidR="00000000" w:rsidDel="00000000" w:rsidP="00000000" w:rsidRDefault="00000000" w:rsidRPr="00000000" w14:paraId="000002E6">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vvfxxwgujvtx" w:id="541"/>
      <w:bookmarkEnd w:id="541"/>
      <w:r w:rsidDel="00000000" w:rsidR="00000000" w:rsidRPr="00000000">
        <w:rPr>
          <w:rFonts w:ascii="Arial" w:cs="Arial" w:eastAsia="Arial" w:hAnsi="Arial"/>
          <w:sz w:val="24"/>
          <w:szCs w:val="24"/>
          <w:rtl w:val="0"/>
        </w:rPr>
        <w:t xml:space="preserve">Kiribati</w:t>
      </w:r>
    </w:p>
    <w:p w:rsidR="00000000" w:rsidDel="00000000" w:rsidP="00000000" w:rsidRDefault="00000000" w:rsidRPr="00000000" w14:paraId="000002E7">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kt2iha3g6e28" w:id="542"/>
      <w:bookmarkEnd w:id="542"/>
      <w:r w:rsidDel="00000000" w:rsidR="00000000" w:rsidRPr="00000000">
        <w:rPr>
          <w:rFonts w:ascii="Arial" w:cs="Arial" w:eastAsia="Arial" w:hAnsi="Arial"/>
          <w:sz w:val="24"/>
          <w:szCs w:val="24"/>
          <w:rtl w:val="0"/>
        </w:rPr>
        <w:t xml:space="preserve">Marshall Islands</w:t>
      </w:r>
    </w:p>
    <w:p w:rsidR="00000000" w:rsidDel="00000000" w:rsidP="00000000" w:rsidRDefault="00000000" w:rsidRPr="00000000" w14:paraId="000002E8">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2wew0urozvrm" w:id="543"/>
      <w:bookmarkEnd w:id="543"/>
      <w:r w:rsidDel="00000000" w:rsidR="00000000" w:rsidRPr="00000000">
        <w:rPr>
          <w:rFonts w:ascii="Arial" w:cs="Arial" w:eastAsia="Arial" w:hAnsi="Arial"/>
          <w:sz w:val="24"/>
          <w:szCs w:val="24"/>
          <w:rtl w:val="0"/>
        </w:rPr>
        <w:t xml:space="preserve">Micronesia</w:t>
      </w:r>
    </w:p>
    <w:p w:rsidR="00000000" w:rsidDel="00000000" w:rsidP="00000000" w:rsidRDefault="00000000" w:rsidRPr="00000000" w14:paraId="000002E9">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au4byyr0g1ea" w:id="544"/>
      <w:bookmarkEnd w:id="544"/>
      <w:r w:rsidDel="00000000" w:rsidR="00000000" w:rsidRPr="00000000">
        <w:rPr>
          <w:rFonts w:ascii="Arial" w:cs="Arial" w:eastAsia="Arial" w:hAnsi="Arial"/>
          <w:sz w:val="24"/>
          <w:szCs w:val="24"/>
          <w:rtl w:val="0"/>
        </w:rPr>
        <w:t xml:space="preserve">Nauru</w:t>
      </w:r>
    </w:p>
    <w:p w:rsidR="00000000" w:rsidDel="00000000" w:rsidP="00000000" w:rsidRDefault="00000000" w:rsidRPr="00000000" w14:paraId="000002EA">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avqhfpmo35h2" w:id="545"/>
      <w:bookmarkEnd w:id="545"/>
      <w:r w:rsidDel="00000000" w:rsidR="00000000" w:rsidRPr="00000000">
        <w:rPr>
          <w:rFonts w:ascii="Arial" w:cs="Arial" w:eastAsia="Arial" w:hAnsi="Arial"/>
          <w:sz w:val="24"/>
          <w:szCs w:val="24"/>
          <w:rtl w:val="0"/>
        </w:rPr>
        <w:t xml:space="preserve">New Zealand</w:t>
      </w:r>
    </w:p>
    <w:p w:rsidR="00000000" w:rsidDel="00000000" w:rsidP="00000000" w:rsidRDefault="00000000" w:rsidRPr="00000000" w14:paraId="000002EB">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b9qrp7lmzgaa" w:id="546"/>
      <w:bookmarkEnd w:id="546"/>
      <w:r w:rsidDel="00000000" w:rsidR="00000000" w:rsidRPr="00000000">
        <w:rPr>
          <w:rFonts w:ascii="Arial" w:cs="Arial" w:eastAsia="Arial" w:hAnsi="Arial"/>
          <w:sz w:val="24"/>
          <w:szCs w:val="24"/>
          <w:rtl w:val="0"/>
        </w:rPr>
        <w:t xml:space="preserve">Palau</w:t>
      </w:r>
    </w:p>
    <w:p w:rsidR="00000000" w:rsidDel="00000000" w:rsidP="00000000" w:rsidRDefault="00000000" w:rsidRPr="00000000" w14:paraId="000002EC">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fem1luncm498" w:id="547"/>
      <w:bookmarkEnd w:id="547"/>
      <w:r w:rsidDel="00000000" w:rsidR="00000000" w:rsidRPr="00000000">
        <w:rPr>
          <w:rFonts w:ascii="Arial" w:cs="Arial" w:eastAsia="Arial" w:hAnsi="Arial"/>
          <w:sz w:val="24"/>
          <w:szCs w:val="24"/>
          <w:rtl w:val="0"/>
        </w:rPr>
        <w:t xml:space="preserve">Papua New Guinea</w:t>
      </w:r>
    </w:p>
    <w:p w:rsidR="00000000" w:rsidDel="00000000" w:rsidP="00000000" w:rsidRDefault="00000000" w:rsidRPr="00000000" w14:paraId="000002ED">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2qj07nrg7d4a" w:id="548"/>
      <w:bookmarkEnd w:id="548"/>
      <w:r w:rsidDel="00000000" w:rsidR="00000000" w:rsidRPr="00000000">
        <w:rPr>
          <w:rFonts w:ascii="Arial" w:cs="Arial" w:eastAsia="Arial" w:hAnsi="Arial"/>
          <w:sz w:val="24"/>
          <w:szCs w:val="24"/>
          <w:rtl w:val="0"/>
        </w:rPr>
        <w:t xml:space="preserve">Samoa</w:t>
      </w:r>
    </w:p>
    <w:p w:rsidR="00000000" w:rsidDel="00000000" w:rsidP="00000000" w:rsidRDefault="00000000" w:rsidRPr="00000000" w14:paraId="000002EE">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2onj5ua8fmq1" w:id="549"/>
      <w:bookmarkEnd w:id="549"/>
      <w:r w:rsidDel="00000000" w:rsidR="00000000" w:rsidRPr="00000000">
        <w:rPr>
          <w:rFonts w:ascii="Arial" w:cs="Arial" w:eastAsia="Arial" w:hAnsi="Arial"/>
          <w:sz w:val="24"/>
          <w:szCs w:val="24"/>
          <w:rtl w:val="0"/>
        </w:rPr>
        <w:t xml:space="preserve">Solomon Islands</w:t>
      </w:r>
    </w:p>
    <w:p w:rsidR="00000000" w:rsidDel="00000000" w:rsidP="00000000" w:rsidRDefault="00000000" w:rsidRPr="00000000" w14:paraId="000002EF">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cpk26euqvh5m" w:id="550"/>
      <w:bookmarkEnd w:id="550"/>
      <w:r w:rsidDel="00000000" w:rsidR="00000000" w:rsidRPr="00000000">
        <w:rPr>
          <w:rFonts w:ascii="Arial" w:cs="Arial" w:eastAsia="Arial" w:hAnsi="Arial"/>
          <w:sz w:val="24"/>
          <w:szCs w:val="24"/>
          <w:rtl w:val="0"/>
        </w:rPr>
        <w:t xml:space="preserve">Tonga</w:t>
      </w:r>
    </w:p>
    <w:p w:rsidR="00000000" w:rsidDel="00000000" w:rsidP="00000000" w:rsidRDefault="00000000" w:rsidRPr="00000000" w14:paraId="000002F0">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eo406gyghq8r" w:id="551"/>
      <w:bookmarkEnd w:id="551"/>
      <w:r w:rsidDel="00000000" w:rsidR="00000000" w:rsidRPr="00000000">
        <w:rPr>
          <w:rFonts w:ascii="Arial" w:cs="Arial" w:eastAsia="Arial" w:hAnsi="Arial"/>
          <w:sz w:val="24"/>
          <w:szCs w:val="24"/>
          <w:rtl w:val="0"/>
        </w:rPr>
        <w:t xml:space="preserve">Tuvalu</w:t>
      </w:r>
    </w:p>
    <w:p w:rsidR="00000000" w:rsidDel="00000000" w:rsidP="00000000" w:rsidRDefault="00000000" w:rsidRPr="00000000" w14:paraId="000002F1">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4l081j6wwkan" w:id="552"/>
      <w:bookmarkEnd w:id="552"/>
      <w:r w:rsidDel="00000000" w:rsidR="00000000" w:rsidRPr="00000000">
        <w:rPr>
          <w:rFonts w:ascii="Arial" w:cs="Arial" w:eastAsia="Arial" w:hAnsi="Arial"/>
          <w:sz w:val="24"/>
          <w:szCs w:val="24"/>
          <w:rtl w:val="0"/>
        </w:rPr>
        <w:t xml:space="preserve">Vanuatu</w:t>
      </w:r>
    </w:p>
    <w:p w:rsidR="00000000" w:rsidDel="00000000" w:rsidP="00000000" w:rsidRDefault="00000000" w:rsidRPr="00000000" w14:paraId="000002F2">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bhj8791tg855" w:id="553"/>
      <w:bookmarkEnd w:id="553"/>
      <w:r w:rsidDel="00000000" w:rsidR="00000000" w:rsidRPr="00000000">
        <w:rPr>
          <w:rFonts w:ascii="Arial" w:cs="Arial" w:eastAsia="Arial" w:hAnsi="Arial"/>
          <w:sz w:val="24"/>
          <w:szCs w:val="24"/>
          <w:rtl w:val="0"/>
        </w:rPr>
        <w:t xml:space="preserve">South America</w:t>
      </w:r>
    </w:p>
    <w:p w:rsidR="00000000" w:rsidDel="00000000" w:rsidP="00000000" w:rsidRDefault="00000000" w:rsidRPr="00000000" w14:paraId="000002F3">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si2pw5tqiywx" w:id="554"/>
      <w:bookmarkEnd w:id="554"/>
      <w:r w:rsidDel="00000000" w:rsidR="00000000" w:rsidRPr="00000000">
        <w:rPr>
          <w:rFonts w:ascii="Arial" w:cs="Arial" w:eastAsia="Arial" w:hAnsi="Arial"/>
          <w:sz w:val="24"/>
          <w:szCs w:val="24"/>
          <w:rtl w:val="0"/>
        </w:rPr>
        <w:t xml:space="preserve">Argentina</w:t>
      </w:r>
    </w:p>
    <w:p w:rsidR="00000000" w:rsidDel="00000000" w:rsidP="00000000" w:rsidRDefault="00000000" w:rsidRPr="00000000" w14:paraId="000002F4">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l5gqroukegg5" w:id="555"/>
      <w:bookmarkEnd w:id="555"/>
      <w:r w:rsidDel="00000000" w:rsidR="00000000" w:rsidRPr="00000000">
        <w:rPr>
          <w:rFonts w:ascii="Arial" w:cs="Arial" w:eastAsia="Arial" w:hAnsi="Arial"/>
          <w:sz w:val="24"/>
          <w:szCs w:val="24"/>
          <w:rtl w:val="0"/>
        </w:rPr>
        <w:t xml:space="preserve">Bolivia</w:t>
      </w:r>
    </w:p>
    <w:p w:rsidR="00000000" w:rsidDel="00000000" w:rsidP="00000000" w:rsidRDefault="00000000" w:rsidRPr="00000000" w14:paraId="000002F5">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wwqfu6w3t66c" w:id="556"/>
      <w:bookmarkEnd w:id="556"/>
      <w:r w:rsidDel="00000000" w:rsidR="00000000" w:rsidRPr="00000000">
        <w:rPr>
          <w:rFonts w:ascii="Arial" w:cs="Arial" w:eastAsia="Arial" w:hAnsi="Arial"/>
          <w:sz w:val="24"/>
          <w:szCs w:val="24"/>
          <w:rtl w:val="0"/>
        </w:rPr>
        <w:t xml:space="preserve">Brazil</w:t>
      </w:r>
    </w:p>
    <w:p w:rsidR="00000000" w:rsidDel="00000000" w:rsidP="00000000" w:rsidRDefault="00000000" w:rsidRPr="00000000" w14:paraId="000002F6">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ywx2bal9cfdd" w:id="557"/>
      <w:bookmarkEnd w:id="557"/>
      <w:r w:rsidDel="00000000" w:rsidR="00000000" w:rsidRPr="00000000">
        <w:rPr>
          <w:rFonts w:ascii="Arial" w:cs="Arial" w:eastAsia="Arial" w:hAnsi="Arial"/>
          <w:sz w:val="24"/>
          <w:szCs w:val="24"/>
          <w:rtl w:val="0"/>
        </w:rPr>
        <w:t xml:space="preserve">Chile</w:t>
      </w:r>
    </w:p>
    <w:p w:rsidR="00000000" w:rsidDel="00000000" w:rsidP="00000000" w:rsidRDefault="00000000" w:rsidRPr="00000000" w14:paraId="000002F7">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j635rjrisvzy" w:id="558"/>
      <w:bookmarkEnd w:id="558"/>
      <w:r w:rsidDel="00000000" w:rsidR="00000000" w:rsidRPr="00000000">
        <w:rPr>
          <w:rFonts w:ascii="Arial" w:cs="Arial" w:eastAsia="Arial" w:hAnsi="Arial"/>
          <w:sz w:val="24"/>
          <w:szCs w:val="24"/>
          <w:rtl w:val="0"/>
        </w:rPr>
        <w:t xml:space="preserve">Colombia</w:t>
      </w:r>
    </w:p>
    <w:p w:rsidR="00000000" w:rsidDel="00000000" w:rsidP="00000000" w:rsidRDefault="00000000" w:rsidRPr="00000000" w14:paraId="000002F8">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v96gb09bb22a" w:id="559"/>
      <w:bookmarkEnd w:id="559"/>
      <w:r w:rsidDel="00000000" w:rsidR="00000000" w:rsidRPr="00000000">
        <w:rPr>
          <w:rFonts w:ascii="Arial" w:cs="Arial" w:eastAsia="Arial" w:hAnsi="Arial"/>
          <w:sz w:val="24"/>
          <w:szCs w:val="24"/>
          <w:rtl w:val="0"/>
        </w:rPr>
        <w:t xml:space="preserve">Ecuador</w:t>
      </w:r>
    </w:p>
    <w:p w:rsidR="00000000" w:rsidDel="00000000" w:rsidP="00000000" w:rsidRDefault="00000000" w:rsidRPr="00000000" w14:paraId="000002F9">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wibt5bbeaca8" w:id="560"/>
      <w:bookmarkEnd w:id="560"/>
      <w:r w:rsidDel="00000000" w:rsidR="00000000" w:rsidRPr="00000000">
        <w:rPr>
          <w:rFonts w:ascii="Arial" w:cs="Arial" w:eastAsia="Arial" w:hAnsi="Arial"/>
          <w:sz w:val="24"/>
          <w:szCs w:val="24"/>
          <w:rtl w:val="0"/>
        </w:rPr>
        <w:t xml:space="preserve">Guyana</w:t>
      </w:r>
    </w:p>
    <w:p w:rsidR="00000000" w:rsidDel="00000000" w:rsidP="00000000" w:rsidRDefault="00000000" w:rsidRPr="00000000" w14:paraId="000002FA">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536r2zi94d5u" w:id="561"/>
      <w:bookmarkEnd w:id="561"/>
      <w:r w:rsidDel="00000000" w:rsidR="00000000" w:rsidRPr="00000000">
        <w:rPr>
          <w:rFonts w:ascii="Arial" w:cs="Arial" w:eastAsia="Arial" w:hAnsi="Arial"/>
          <w:sz w:val="24"/>
          <w:szCs w:val="24"/>
          <w:rtl w:val="0"/>
        </w:rPr>
        <w:t xml:space="preserve">Paraguay</w:t>
      </w:r>
    </w:p>
    <w:p w:rsidR="00000000" w:rsidDel="00000000" w:rsidP="00000000" w:rsidRDefault="00000000" w:rsidRPr="00000000" w14:paraId="000002FB">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p651cl5frdx" w:id="562"/>
      <w:bookmarkEnd w:id="562"/>
      <w:r w:rsidDel="00000000" w:rsidR="00000000" w:rsidRPr="00000000">
        <w:rPr>
          <w:rFonts w:ascii="Arial" w:cs="Arial" w:eastAsia="Arial" w:hAnsi="Arial"/>
          <w:sz w:val="24"/>
          <w:szCs w:val="24"/>
          <w:rtl w:val="0"/>
        </w:rPr>
        <w:t xml:space="preserve">Peru</w:t>
      </w:r>
    </w:p>
    <w:p w:rsidR="00000000" w:rsidDel="00000000" w:rsidP="00000000" w:rsidRDefault="00000000" w:rsidRPr="00000000" w14:paraId="000002FC">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pvadxlx9d9fr" w:id="563"/>
      <w:bookmarkEnd w:id="563"/>
      <w:r w:rsidDel="00000000" w:rsidR="00000000" w:rsidRPr="00000000">
        <w:rPr>
          <w:rFonts w:ascii="Arial" w:cs="Arial" w:eastAsia="Arial" w:hAnsi="Arial"/>
          <w:sz w:val="24"/>
          <w:szCs w:val="24"/>
          <w:rtl w:val="0"/>
        </w:rPr>
        <w:t xml:space="preserve">Suriname</w:t>
      </w:r>
    </w:p>
    <w:p w:rsidR="00000000" w:rsidDel="00000000" w:rsidP="00000000" w:rsidRDefault="00000000" w:rsidRPr="00000000" w14:paraId="000002FD">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rhs1w4p3zmj2" w:id="564"/>
      <w:bookmarkEnd w:id="564"/>
      <w:r w:rsidDel="00000000" w:rsidR="00000000" w:rsidRPr="00000000">
        <w:rPr>
          <w:rFonts w:ascii="Arial" w:cs="Arial" w:eastAsia="Arial" w:hAnsi="Arial"/>
          <w:sz w:val="24"/>
          <w:szCs w:val="24"/>
          <w:rtl w:val="0"/>
        </w:rPr>
        <w:t xml:space="preserve">Uruguay</w:t>
      </w:r>
    </w:p>
    <w:p w:rsidR="00000000" w:rsidDel="00000000" w:rsidP="00000000" w:rsidRDefault="00000000" w:rsidRPr="00000000" w14:paraId="000002FE">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cfzub1vrfiai" w:id="565"/>
      <w:bookmarkEnd w:id="565"/>
      <w:r w:rsidDel="00000000" w:rsidR="00000000" w:rsidRPr="00000000">
        <w:rPr>
          <w:rFonts w:ascii="Arial" w:cs="Arial" w:eastAsia="Arial" w:hAnsi="Arial"/>
          <w:sz w:val="24"/>
          <w:szCs w:val="24"/>
          <w:rtl w:val="0"/>
        </w:rPr>
        <w:t xml:space="preserve">Venezuela</w:t>
      </w:r>
    </w:p>
    <w:p w:rsidR="00000000" w:rsidDel="00000000" w:rsidP="00000000" w:rsidRDefault="00000000" w:rsidRPr="00000000" w14:paraId="000002FF">
      <w:pPr>
        <w:pBdr>
          <w:top w:space="0" w:sz="0" w:val="nil"/>
          <w:left w:space="0" w:sz="0" w:val="nil"/>
          <w:bottom w:space="0" w:sz="0" w:val="nil"/>
          <w:right w:space="0" w:sz="0" w:val="nil"/>
          <w:between w:space="0" w:sz="0" w:val="nil"/>
        </w:pBdr>
        <w:tabs>
          <w:tab w:val="left" w:pos="1134"/>
        </w:tabs>
        <w:spacing w:after="120" w:before="120" w:line="240" w:lineRule="auto"/>
        <w:jc w:val="both"/>
        <w:rPr>
          <w:rFonts w:ascii="Arial" w:cs="Arial" w:eastAsia="Arial" w:hAnsi="Arial"/>
          <w:sz w:val="24"/>
          <w:szCs w:val="24"/>
        </w:rPr>
      </w:pPr>
      <w:bookmarkStart w:colFirst="0" w:colLast="0" w:name="_heading=h.ic2b0e1lvz98" w:id="566"/>
      <w:bookmarkEnd w:id="566"/>
      <w:r w:rsidDel="00000000" w:rsidR="00000000" w:rsidRPr="00000000">
        <w:rPr>
          <w:rtl w:val="0"/>
        </w:rPr>
      </w:r>
    </w:p>
    <w:sectPr>
      <w:headerReference r:id="rId22" w:type="default"/>
      <w:headerReference r:id="rId23" w:type="first"/>
      <w:headerReference r:id="rId24" w:type="even"/>
      <w:footerReference r:id="rId25" w:type="default"/>
      <w:footerReference r:id="rId26" w:type="first"/>
      <w:footerReference r:id="rId27"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Times New Roman"/>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04">
    <w:pPr>
      <w:tabs>
        <w:tab w:val="center" w:pos="4513"/>
        <w:tab w:val="right" w:pos="9026"/>
      </w:tabs>
      <w:spacing w:after="0" w:lineRule="auto"/>
      <w:jc w:val="both"/>
      <w:rPr>
        <w:color w:val="bfbfbf"/>
      </w:rPr>
    </w:pPr>
    <w:r w:rsidDel="00000000" w:rsidR="00000000" w:rsidRPr="00000000">
      <w:rPr>
        <w:rtl w:val="0"/>
      </w:rPr>
    </w:r>
  </w:p>
  <w:p w:rsidR="00000000" w:rsidDel="00000000" w:rsidP="00000000" w:rsidRDefault="00000000" w:rsidRPr="00000000" w14:paraId="00000305">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DPS Ref: RM6313</w:t>
      <w:tab/>
      <w:t xml:space="preserve">                                           </w:t>
    </w:r>
  </w:p>
  <w:p w:rsidR="00000000" w:rsidDel="00000000" w:rsidP="00000000" w:rsidRDefault="00000000" w:rsidRPr="00000000" w14:paraId="00000306">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307">
    <w:pPr>
      <w:spacing w:after="0" w:line="240" w:lineRule="auto"/>
      <w:jc w:val="both"/>
      <w:rPr/>
    </w:pPr>
    <w:r w:rsidDel="00000000" w:rsidR="00000000" w:rsidRPr="00000000">
      <w:rPr>
        <w:rFonts w:ascii="Arial" w:cs="Arial" w:eastAsia="Arial" w:hAnsi="Arial"/>
        <w:sz w:val="20"/>
        <w:szCs w:val="20"/>
        <w:rtl w:val="0"/>
      </w:rPr>
      <w:t xml:space="preserve">Model Version: v1.2</w:t>
    </w:r>
    <w:r w:rsidDel="00000000" w:rsidR="00000000" w:rsidRPr="00000000">
      <w:rPr>
        <w:rtl w:val="0"/>
      </w:rPr>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08">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09">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00">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01">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DPS Schedule 1 (Specification)</w:t>
    </w:r>
  </w:p>
  <w:p w:rsidR="00000000" w:rsidDel="00000000" w:rsidP="00000000" w:rsidRDefault="00000000" w:rsidRPr="00000000" w14:paraId="00000302">
    <w:pPr>
      <w:pBdr>
        <w:top w:space="0" w:sz="0" w:val="nil"/>
        <w:left w:space="0" w:sz="0" w:val="nil"/>
        <w:bottom w:space="0" w:sz="0" w:val="nil"/>
        <w:right w:space="0" w:sz="0" w:val="nil"/>
        <w:between w:space="0" w:sz="0" w:val="nil"/>
      </w:pBdr>
      <w:tabs>
        <w:tab w:val="center" w:pos="4513"/>
        <w:tab w:val="right"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color w:val="000000"/>
        <w:sz w:val="20"/>
        <w:szCs w:val="20"/>
        <w:rtl w:val="0"/>
      </w:rPr>
      <w:t xml:space="preserve">Crown Copyright 2019</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303">
    <w:pPr>
      <w:pBdr>
        <w:top w:space="0" w:sz="0" w:val="nil"/>
        <w:left w:space="0" w:sz="0" w:val="nil"/>
        <w:bottom w:space="0" w:sz="0" w:val="nil"/>
        <w:right w:space="0" w:sz="0" w:val="nil"/>
        <w:between w:space="0" w:sz="0" w:val="nil"/>
      </w:pBdr>
      <w:tabs>
        <w:tab w:val="center" w:pos="4513"/>
        <w:tab w:val="right" w:pos="9026"/>
      </w:tabs>
      <w:spacing w:after="0"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3">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4">
    <w:lvl w:ilvl="0">
      <w:start w:val="1"/>
      <w:numFmt w:val="bullet"/>
      <w:lvlText w:val="●"/>
      <w:lvlJc w:val="left"/>
      <w:pPr>
        <w:ind w:left="720" w:hanging="360"/>
      </w:pPr>
      <w:rPr>
        <w:rFonts w:ascii="Noto Sans Symbols" w:cs="Noto Sans Symbols" w:eastAsia="Noto Sans Symbols" w:hAnsi="Noto Sans Symbols"/>
        <w:sz w:val="20"/>
        <w:szCs w:val="20"/>
      </w:rPr>
    </w:lvl>
    <w:lvl w:ilvl="1">
      <w:start w:val="1"/>
      <w:numFmt w:val="bullet"/>
      <w:lvlText w:val="o"/>
      <w:lvlJc w:val="left"/>
      <w:pPr>
        <w:ind w:left="1440" w:hanging="360"/>
      </w:pPr>
      <w:rPr>
        <w:rFonts w:ascii="Courier New" w:cs="Courier New" w:eastAsia="Courier New" w:hAnsi="Courier New"/>
        <w:sz w:val="20"/>
        <w:szCs w:val="20"/>
      </w:rPr>
    </w:lvl>
    <w:lvl w:ilvl="2">
      <w:start w:val="1"/>
      <w:numFmt w:val="bullet"/>
      <w:lvlText w:val="▪"/>
      <w:lvlJc w:val="left"/>
      <w:pPr>
        <w:ind w:left="2160" w:hanging="360"/>
      </w:pPr>
      <w:rPr>
        <w:rFonts w:ascii="Noto Sans Symbols" w:cs="Noto Sans Symbols" w:eastAsia="Noto Sans Symbols" w:hAnsi="Noto Sans Symbols"/>
        <w:sz w:val="20"/>
        <w:szCs w:val="20"/>
      </w:rPr>
    </w:lvl>
    <w:lvl w:ilvl="3">
      <w:start w:val="1"/>
      <w:numFmt w:val="bullet"/>
      <w:lvlText w:val="▪"/>
      <w:lvlJc w:val="left"/>
      <w:pPr>
        <w:ind w:left="2880" w:hanging="360"/>
      </w:pPr>
      <w:rPr>
        <w:rFonts w:ascii="Noto Sans Symbols" w:cs="Noto Sans Symbols" w:eastAsia="Noto Sans Symbols" w:hAnsi="Noto Sans Symbols"/>
        <w:sz w:val="20"/>
        <w:szCs w:val="20"/>
      </w:rPr>
    </w:lvl>
    <w:lvl w:ilvl="4">
      <w:start w:val="1"/>
      <w:numFmt w:val="bullet"/>
      <w:lvlText w:val="▪"/>
      <w:lvlJc w:val="left"/>
      <w:pPr>
        <w:ind w:left="3600" w:hanging="360"/>
      </w:pPr>
      <w:rPr>
        <w:rFonts w:ascii="Noto Sans Symbols" w:cs="Noto Sans Symbols" w:eastAsia="Noto Sans Symbols" w:hAnsi="Noto Sans Symbols"/>
        <w:sz w:val="20"/>
        <w:szCs w:val="20"/>
      </w:rPr>
    </w:lvl>
    <w:lvl w:ilvl="5">
      <w:start w:val="1"/>
      <w:numFmt w:val="bullet"/>
      <w:lvlText w:val="▪"/>
      <w:lvlJc w:val="left"/>
      <w:pPr>
        <w:ind w:left="4320" w:hanging="360"/>
      </w:pPr>
      <w:rPr>
        <w:rFonts w:ascii="Noto Sans Symbols" w:cs="Noto Sans Symbols" w:eastAsia="Noto Sans Symbols" w:hAnsi="Noto Sans Symbols"/>
        <w:sz w:val="20"/>
        <w:szCs w:val="20"/>
      </w:rPr>
    </w:lvl>
    <w:lvl w:ilvl="6">
      <w:start w:val="1"/>
      <w:numFmt w:val="bullet"/>
      <w:lvlText w:val="▪"/>
      <w:lvlJc w:val="left"/>
      <w:pPr>
        <w:ind w:left="5040" w:hanging="360"/>
      </w:pPr>
      <w:rPr>
        <w:rFonts w:ascii="Noto Sans Symbols" w:cs="Noto Sans Symbols" w:eastAsia="Noto Sans Symbols" w:hAnsi="Noto Sans Symbols"/>
        <w:sz w:val="20"/>
        <w:szCs w:val="20"/>
      </w:rPr>
    </w:lvl>
    <w:lvl w:ilvl="7">
      <w:start w:val="1"/>
      <w:numFmt w:val="bullet"/>
      <w:lvlText w:val="▪"/>
      <w:lvlJc w:val="left"/>
      <w:pPr>
        <w:ind w:left="5760" w:hanging="360"/>
      </w:pPr>
      <w:rPr>
        <w:rFonts w:ascii="Noto Sans Symbols" w:cs="Noto Sans Symbols" w:eastAsia="Noto Sans Symbols" w:hAnsi="Noto Sans Symbols"/>
        <w:sz w:val="20"/>
        <w:szCs w:val="20"/>
      </w:rPr>
    </w:lvl>
    <w:lvl w:ilvl="8">
      <w:start w:val="1"/>
      <w:numFmt w:val="bullet"/>
      <w:lvlText w:val="▪"/>
      <w:lvlJc w:val="left"/>
      <w:pPr>
        <w:ind w:left="6480" w:hanging="360"/>
      </w:pPr>
      <w:rPr>
        <w:rFonts w:ascii="Noto Sans Symbols" w:cs="Noto Sans Symbols" w:eastAsia="Noto Sans Symbols" w:hAnsi="Noto Sans Symbols"/>
        <w:sz w:val="20"/>
        <w:szCs w:val="20"/>
      </w:rPr>
    </w:lvl>
  </w:abstractNum>
  <w:abstractNum w:abstractNumId="5">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6">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7">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10">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11">
    <w:lvl w:ilvl="0">
      <w:start w:val="0"/>
      <w:numFmt w:val="bullet"/>
      <w:lvlText w:val="●"/>
      <w:lvlJc w:val="left"/>
      <w:pPr>
        <w:ind w:left="720" w:hanging="360"/>
      </w:pPr>
      <w:rPr>
        <w:rFonts w:ascii="Noto Sans Symbols" w:cs="Noto Sans Symbols" w:eastAsia="Noto Sans Symbols" w:hAnsi="Noto Sans Symbols"/>
      </w:rPr>
    </w:lvl>
    <w:lvl w:ilvl="1">
      <w:start w:val="0"/>
      <w:numFmt w:val="bullet"/>
      <w:lvlText w:val="o"/>
      <w:lvlJc w:val="left"/>
      <w:pPr>
        <w:ind w:left="1440" w:hanging="360"/>
      </w:pPr>
      <w:rPr>
        <w:rFonts w:ascii="Courier New" w:cs="Courier New" w:eastAsia="Courier New" w:hAnsi="Courier New"/>
      </w:rPr>
    </w:lvl>
    <w:lvl w:ilvl="2">
      <w:start w:val="0"/>
      <w:numFmt w:val="bullet"/>
      <w:lvlText w:val="▪"/>
      <w:lvlJc w:val="left"/>
      <w:pPr>
        <w:ind w:left="2160" w:hanging="360"/>
      </w:pPr>
      <w:rPr>
        <w:rFonts w:ascii="Noto Sans Symbols" w:cs="Noto Sans Symbols" w:eastAsia="Noto Sans Symbols" w:hAnsi="Noto Sans Symbols"/>
      </w:rPr>
    </w:lvl>
    <w:lvl w:ilvl="3">
      <w:start w:val="0"/>
      <w:numFmt w:val="bullet"/>
      <w:lvlText w:val="●"/>
      <w:lvlJc w:val="left"/>
      <w:pPr>
        <w:ind w:left="2880" w:hanging="360"/>
      </w:pPr>
      <w:rPr>
        <w:rFonts w:ascii="Noto Sans Symbols" w:cs="Noto Sans Symbols" w:eastAsia="Noto Sans Symbols" w:hAnsi="Noto Sans Symbols"/>
      </w:rPr>
    </w:lvl>
    <w:lvl w:ilvl="4">
      <w:start w:val="0"/>
      <w:numFmt w:val="bullet"/>
      <w:lvlText w:val="o"/>
      <w:lvlJc w:val="left"/>
      <w:pPr>
        <w:ind w:left="3600" w:hanging="360"/>
      </w:pPr>
      <w:rPr>
        <w:rFonts w:ascii="Courier New" w:cs="Courier New" w:eastAsia="Courier New" w:hAnsi="Courier New"/>
      </w:rPr>
    </w:lvl>
    <w:lvl w:ilvl="5">
      <w:start w:val="0"/>
      <w:numFmt w:val="bullet"/>
      <w:lvlText w:val="▪"/>
      <w:lvlJc w:val="left"/>
      <w:pPr>
        <w:ind w:left="4320" w:hanging="360"/>
      </w:pPr>
      <w:rPr>
        <w:rFonts w:ascii="Noto Sans Symbols" w:cs="Noto Sans Symbols" w:eastAsia="Noto Sans Symbols" w:hAnsi="Noto Sans Symbols"/>
      </w:rPr>
    </w:lvl>
    <w:lvl w:ilvl="6">
      <w:start w:val="0"/>
      <w:numFmt w:val="bullet"/>
      <w:lvlText w:val="●"/>
      <w:lvlJc w:val="left"/>
      <w:pPr>
        <w:ind w:left="5040" w:hanging="360"/>
      </w:pPr>
      <w:rPr>
        <w:rFonts w:ascii="Noto Sans Symbols" w:cs="Noto Sans Symbols" w:eastAsia="Noto Sans Symbols" w:hAnsi="Noto Sans Symbols"/>
      </w:rPr>
    </w:lvl>
    <w:lvl w:ilvl="7">
      <w:start w:val="0"/>
      <w:numFmt w:val="bullet"/>
      <w:lvlText w:val="o"/>
      <w:lvlJc w:val="left"/>
      <w:pPr>
        <w:ind w:left="5760" w:hanging="360"/>
      </w:pPr>
      <w:rPr>
        <w:rFonts w:ascii="Courier New" w:cs="Courier New" w:eastAsia="Courier New" w:hAnsi="Courier New"/>
      </w:rPr>
    </w:lvl>
    <w:lvl w:ilvl="8">
      <w:start w:val="0"/>
      <w:numFmt w:val="bullet"/>
      <w:lvlText w:val="▪"/>
      <w:lvlJc w:val="left"/>
      <w:pPr>
        <w:ind w:left="6480" w:hanging="360"/>
      </w:pPr>
      <w:rPr>
        <w:rFonts w:ascii="Noto Sans Symbols" w:cs="Noto Sans Symbols" w:eastAsia="Noto Sans Symbols" w:hAnsi="Noto Sans Symbols"/>
      </w:rPr>
    </w:lvl>
  </w:abstractNum>
  <w:abstractNum w:abstractNumId="12">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13">
    <w:lvl w:ilvl="0">
      <w:start w:val="0"/>
      <w:numFmt w:val="bullet"/>
      <w:lvlText w:val="●"/>
      <w:lvlJc w:val="left"/>
      <w:pPr>
        <w:ind w:left="720" w:hanging="360"/>
      </w:pPr>
      <w:rPr>
        <w:rFonts w:ascii="Noto Sans Symbols" w:cs="Noto Sans Symbols" w:eastAsia="Noto Sans Symbols" w:hAnsi="Noto Sans Symbols"/>
      </w:rPr>
    </w:lvl>
    <w:lvl w:ilvl="1">
      <w:start w:val="0"/>
      <w:numFmt w:val="bullet"/>
      <w:lvlText w:val="o"/>
      <w:lvlJc w:val="left"/>
      <w:pPr>
        <w:ind w:left="1440" w:hanging="360"/>
      </w:pPr>
      <w:rPr>
        <w:rFonts w:ascii="Courier New" w:cs="Courier New" w:eastAsia="Courier New" w:hAnsi="Courier New"/>
      </w:rPr>
    </w:lvl>
    <w:lvl w:ilvl="2">
      <w:start w:val="0"/>
      <w:numFmt w:val="bullet"/>
      <w:lvlText w:val="▪"/>
      <w:lvlJc w:val="left"/>
      <w:pPr>
        <w:ind w:left="2160" w:hanging="360"/>
      </w:pPr>
      <w:rPr>
        <w:rFonts w:ascii="Noto Sans Symbols" w:cs="Noto Sans Symbols" w:eastAsia="Noto Sans Symbols" w:hAnsi="Noto Sans Symbols"/>
      </w:rPr>
    </w:lvl>
    <w:lvl w:ilvl="3">
      <w:start w:val="0"/>
      <w:numFmt w:val="bullet"/>
      <w:lvlText w:val="●"/>
      <w:lvlJc w:val="left"/>
      <w:pPr>
        <w:ind w:left="2880" w:hanging="360"/>
      </w:pPr>
      <w:rPr>
        <w:rFonts w:ascii="Noto Sans Symbols" w:cs="Noto Sans Symbols" w:eastAsia="Noto Sans Symbols" w:hAnsi="Noto Sans Symbols"/>
      </w:rPr>
    </w:lvl>
    <w:lvl w:ilvl="4">
      <w:start w:val="0"/>
      <w:numFmt w:val="bullet"/>
      <w:lvlText w:val="o"/>
      <w:lvlJc w:val="left"/>
      <w:pPr>
        <w:ind w:left="3600" w:hanging="360"/>
      </w:pPr>
      <w:rPr>
        <w:rFonts w:ascii="Courier New" w:cs="Courier New" w:eastAsia="Courier New" w:hAnsi="Courier New"/>
      </w:rPr>
    </w:lvl>
    <w:lvl w:ilvl="5">
      <w:start w:val="0"/>
      <w:numFmt w:val="bullet"/>
      <w:lvlText w:val="▪"/>
      <w:lvlJc w:val="left"/>
      <w:pPr>
        <w:ind w:left="4320" w:hanging="360"/>
      </w:pPr>
      <w:rPr>
        <w:rFonts w:ascii="Noto Sans Symbols" w:cs="Noto Sans Symbols" w:eastAsia="Noto Sans Symbols" w:hAnsi="Noto Sans Symbols"/>
      </w:rPr>
    </w:lvl>
    <w:lvl w:ilvl="6">
      <w:start w:val="0"/>
      <w:numFmt w:val="bullet"/>
      <w:lvlText w:val="●"/>
      <w:lvlJc w:val="left"/>
      <w:pPr>
        <w:ind w:left="5040" w:hanging="360"/>
      </w:pPr>
      <w:rPr>
        <w:rFonts w:ascii="Noto Sans Symbols" w:cs="Noto Sans Symbols" w:eastAsia="Noto Sans Symbols" w:hAnsi="Noto Sans Symbols"/>
      </w:rPr>
    </w:lvl>
    <w:lvl w:ilvl="7">
      <w:start w:val="0"/>
      <w:numFmt w:val="bullet"/>
      <w:lvlText w:val="o"/>
      <w:lvlJc w:val="left"/>
      <w:pPr>
        <w:ind w:left="5760" w:hanging="360"/>
      </w:pPr>
      <w:rPr>
        <w:rFonts w:ascii="Courier New" w:cs="Courier New" w:eastAsia="Courier New" w:hAnsi="Courier New"/>
      </w:rPr>
    </w:lvl>
    <w:lvl w:ilvl="8">
      <w:start w:val="0"/>
      <w:numFmt w:val="bullet"/>
      <w:lvlText w:val="▪"/>
      <w:lvlJc w:val="left"/>
      <w:pPr>
        <w:ind w:left="6480" w:hanging="360"/>
      </w:pPr>
      <w:rPr>
        <w:rFonts w:ascii="Noto Sans Symbols" w:cs="Noto Sans Symbols" w:eastAsia="Noto Sans Symbols" w:hAnsi="Noto Sans Symbols"/>
      </w:rPr>
    </w:lvl>
  </w:abstractNum>
  <w:abstractNum w:abstractNumId="14">
    <w:lvl w:ilvl="0">
      <w:start w:val="0"/>
      <w:numFmt w:val="bullet"/>
      <w:lvlText w:val="●"/>
      <w:lvlJc w:val="left"/>
      <w:pPr>
        <w:ind w:left="720" w:hanging="360"/>
      </w:pPr>
      <w:rPr>
        <w:rFonts w:ascii="Noto Sans Symbols" w:cs="Noto Sans Symbols" w:eastAsia="Noto Sans Symbols" w:hAnsi="Noto Sans Symbols"/>
      </w:rPr>
    </w:lvl>
    <w:lvl w:ilvl="1">
      <w:start w:val="0"/>
      <w:numFmt w:val="bullet"/>
      <w:lvlText w:val="o"/>
      <w:lvlJc w:val="left"/>
      <w:pPr>
        <w:ind w:left="1440" w:hanging="360"/>
      </w:pPr>
      <w:rPr>
        <w:rFonts w:ascii="Courier New" w:cs="Courier New" w:eastAsia="Courier New" w:hAnsi="Courier New"/>
      </w:rPr>
    </w:lvl>
    <w:lvl w:ilvl="2">
      <w:start w:val="0"/>
      <w:numFmt w:val="bullet"/>
      <w:lvlText w:val="▪"/>
      <w:lvlJc w:val="left"/>
      <w:pPr>
        <w:ind w:left="2160" w:hanging="360"/>
      </w:pPr>
      <w:rPr>
        <w:rFonts w:ascii="Noto Sans Symbols" w:cs="Noto Sans Symbols" w:eastAsia="Noto Sans Symbols" w:hAnsi="Noto Sans Symbols"/>
      </w:rPr>
    </w:lvl>
    <w:lvl w:ilvl="3">
      <w:start w:val="0"/>
      <w:numFmt w:val="bullet"/>
      <w:lvlText w:val="●"/>
      <w:lvlJc w:val="left"/>
      <w:pPr>
        <w:ind w:left="2880" w:hanging="360"/>
      </w:pPr>
      <w:rPr>
        <w:rFonts w:ascii="Noto Sans Symbols" w:cs="Noto Sans Symbols" w:eastAsia="Noto Sans Symbols" w:hAnsi="Noto Sans Symbols"/>
      </w:rPr>
    </w:lvl>
    <w:lvl w:ilvl="4">
      <w:start w:val="0"/>
      <w:numFmt w:val="bullet"/>
      <w:lvlText w:val="o"/>
      <w:lvlJc w:val="left"/>
      <w:pPr>
        <w:ind w:left="3600" w:hanging="360"/>
      </w:pPr>
      <w:rPr>
        <w:rFonts w:ascii="Courier New" w:cs="Courier New" w:eastAsia="Courier New" w:hAnsi="Courier New"/>
      </w:rPr>
    </w:lvl>
    <w:lvl w:ilvl="5">
      <w:start w:val="0"/>
      <w:numFmt w:val="bullet"/>
      <w:lvlText w:val="▪"/>
      <w:lvlJc w:val="left"/>
      <w:pPr>
        <w:ind w:left="4320" w:hanging="360"/>
      </w:pPr>
      <w:rPr>
        <w:rFonts w:ascii="Noto Sans Symbols" w:cs="Noto Sans Symbols" w:eastAsia="Noto Sans Symbols" w:hAnsi="Noto Sans Symbols"/>
      </w:rPr>
    </w:lvl>
    <w:lvl w:ilvl="6">
      <w:start w:val="0"/>
      <w:numFmt w:val="bullet"/>
      <w:lvlText w:val="●"/>
      <w:lvlJc w:val="left"/>
      <w:pPr>
        <w:ind w:left="5040" w:hanging="360"/>
      </w:pPr>
      <w:rPr>
        <w:rFonts w:ascii="Noto Sans Symbols" w:cs="Noto Sans Symbols" w:eastAsia="Noto Sans Symbols" w:hAnsi="Noto Sans Symbols"/>
      </w:rPr>
    </w:lvl>
    <w:lvl w:ilvl="7">
      <w:start w:val="0"/>
      <w:numFmt w:val="bullet"/>
      <w:lvlText w:val="o"/>
      <w:lvlJc w:val="left"/>
      <w:pPr>
        <w:ind w:left="5760" w:hanging="360"/>
      </w:pPr>
      <w:rPr>
        <w:rFonts w:ascii="Courier New" w:cs="Courier New" w:eastAsia="Courier New" w:hAnsi="Courier New"/>
      </w:rPr>
    </w:lvl>
    <w:lvl w:ilvl="8">
      <w:start w:val="0"/>
      <w:numFmt w:val="bullet"/>
      <w:lvlText w:val="▪"/>
      <w:lvlJc w:val="left"/>
      <w:pPr>
        <w:ind w:left="6480" w:hanging="360"/>
      </w:pPr>
      <w:rPr>
        <w:rFonts w:ascii="Noto Sans Symbols" w:cs="Noto Sans Symbols" w:eastAsia="Noto Sans Symbols" w:hAnsi="Noto Sans Symbols"/>
      </w:rPr>
    </w:lvl>
  </w:abstractNum>
  <w:abstractNum w:abstractNumId="15">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16">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17">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18">
    <w:lvl w:ilvl="0">
      <w:start w:val="0"/>
      <w:numFmt w:val="bullet"/>
      <w:lvlText w:val="●"/>
      <w:lvlJc w:val="left"/>
      <w:pPr>
        <w:ind w:left="720" w:hanging="360"/>
      </w:pPr>
      <w:rPr>
        <w:rFonts w:ascii="Noto Sans Symbols" w:cs="Noto Sans Symbols" w:eastAsia="Noto Sans Symbols" w:hAnsi="Noto Sans Symbols"/>
      </w:rPr>
    </w:lvl>
    <w:lvl w:ilvl="1">
      <w:start w:val="0"/>
      <w:numFmt w:val="bullet"/>
      <w:lvlText w:val="o"/>
      <w:lvlJc w:val="left"/>
      <w:pPr>
        <w:ind w:left="1440" w:hanging="360"/>
      </w:pPr>
      <w:rPr>
        <w:rFonts w:ascii="Courier New" w:cs="Courier New" w:eastAsia="Courier New" w:hAnsi="Courier New"/>
      </w:rPr>
    </w:lvl>
    <w:lvl w:ilvl="2">
      <w:start w:val="0"/>
      <w:numFmt w:val="bullet"/>
      <w:lvlText w:val="▪"/>
      <w:lvlJc w:val="left"/>
      <w:pPr>
        <w:ind w:left="2160" w:hanging="360"/>
      </w:pPr>
      <w:rPr>
        <w:rFonts w:ascii="Noto Sans Symbols" w:cs="Noto Sans Symbols" w:eastAsia="Noto Sans Symbols" w:hAnsi="Noto Sans Symbols"/>
      </w:rPr>
    </w:lvl>
    <w:lvl w:ilvl="3">
      <w:start w:val="0"/>
      <w:numFmt w:val="bullet"/>
      <w:lvlText w:val="●"/>
      <w:lvlJc w:val="left"/>
      <w:pPr>
        <w:ind w:left="2880" w:hanging="360"/>
      </w:pPr>
      <w:rPr>
        <w:rFonts w:ascii="Noto Sans Symbols" w:cs="Noto Sans Symbols" w:eastAsia="Noto Sans Symbols" w:hAnsi="Noto Sans Symbols"/>
      </w:rPr>
    </w:lvl>
    <w:lvl w:ilvl="4">
      <w:start w:val="0"/>
      <w:numFmt w:val="bullet"/>
      <w:lvlText w:val="o"/>
      <w:lvlJc w:val="left"/>
      <w:pPr>
        <w:ind w:left="3600" w:hanging="360"/>
      </w:pPr>
      <w:rPr>
        <w:rFonts w:ascii="Courier New" w:cs="Courier New" w:eastAsia="Courier New" w:hAnsi="Courier New"/>
      </w:rPr>
    </w:lvl>
    <w:lvl w:ilvl="5">
      <w:start w:val="0"/>
      <w:numFmt w:val="bullet"/>
      <w:lvlText w:val="▪"/>
      <w:lvlJc w:val="left"/>
      <w:pPr>
        <w:ind w:left="4320" w:hanging="360"/>
      </w:pPr>
      <w:rPr>
        <w:rFonts w:ascii="Noto Sans Symbols" w:cs="Noto Sans Symbols" w:eastAsia="Noto Sans Symbols" w:hAnsi="Noto Sans Symbols"/>
      </w:rPr>
    </w:lvl>
    <w:lvl w:ilvl="6">
      <w:start w:val="0"/>
      <w:numFmt w:val="bullet"/>
      <w:lvlText w:val="●"/>
      <w:lvlJc w:val="left"/>
      <w:pPr>
        <w:ind w:left="5040" w:hanging="360"/>
      </w:pPr>
      <w:rPr>
        <w:rFonts w:ascii="Noto Sans Symbols" w:cs="Noto Sans Symbols" w:eastAsia="Noto Sans Symbols" w:hAnsi="Noto Sans Symbols"/>
      </w:rPr>
    </w:lvl>
    <w:lvl w:ilvl="7">
      <w:start w:val="0"/>
      <w:numFmt w:val="bullet"/>
      <w:lvlText w:val="o"/>
      <w:lvlJc w:val="left"/>
      <w:pPr>
        <w:ind w:left="5760" w:hanging="360"/>
      </w:pPr>
      <w:rPr>
        <w:rFonts w:ascii="Courier New" w:cs="Courier New" w:eastAsia="Courier New" w:hAnsi="Courier New"/>
      </w:rPr>
    </w:lvl>
    <w:lvl w:ilvl="8">
      <w:start w:val="0"/>
      <w:numFmt w:val="bullet"/>
      <w:lvlText w:val="▪"/>
      <w:lvlJc w:val="left"/>
      <w:pPr>
        <w:ind w:left="6480" w:hanging="360"/>
      </w:pPr>
      <w:rPr>
        <w:rFonts w:ascii="Noto Sans Symbols" w:cs="Noto Sans Symbols" w:eastAsia="Noto Sans Symbols" w:hAnsi="Noto Sans Symbols"/>
      </w:rPr>
    </w:lvl>
  </w:abstractNum>
  <w:abstractNum w:abstractNumId="19">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20">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21">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22">
    <w:lvl w:ilvl="0">
      <w:start w:val="1"/>
      <w:numFmt w:val="decimal"/>
      <w:lvlText w:val="%1."/>
      <w:lvlJc w:val="right"/>
      <w:pPr>
        <w:ind w:left="720" w:hanging="360"/>
      </w:pPr>
      <w:rPr>
        <w:u w:val="none"/>
      </w:rPr>
    </w:lvl>
    <w:lvl w:ilvl="1">
      <w:start w:val="1"/>
      <w:numFmt w:val="decimal"/>
      <w:lvlText w:val="%1.%2."/>
      <w:lvlJc w:val="right"/>
      <w:pPr>
        <w:ind w:left="1440" w:hanging="360"/>
      </w:pPr>
      <w:rPr>
        <w:sz w:val="24"/>
        <w:szCs w:val="24"/>
        <w:u w:val="none"/>
      </w:rPr>
    </w:lvl>
    <w:lvl w:ilvl="2">
      <w:start w:val="1"/>
      <w:numFmt w:val="decimal"/>
      <w:lvlText w:val="%1.%2.%3."/>
      <w:lvlJc w:val="right"/>
      <w:pPr>
        <w:ind w:left="2160" w:hanging="360"/>
      </w:pPr>
      <w:rPr>
        <w:rFonts w:ascii="Arial" w:cs="Arial" w:eastAsia="Arial" w:hAnsi="Arial"/>
        <w:b w:val="0"/>
        <w:sz w:val="24"/>
        <w:szCs w:val="24"/>
        <w:u w:val="none"/>
      </w:rPr>
    </w:lvl>
    <w:lvl w:ilvl="3">
      <w:start w:val="1"/>
      <w:numFmt w:val="decimal"/>
      <w:lvlText w:val="%1.%2.%3.%4."/>
      <w:lvlJc w:val="right"/>
      <w:pPr>
        <w:ind w:left="2880" w:hanging="360"/>
      </w:pPr>
      <w:rPr>
        <w:rFonts w:ascii="Arial" w:cs="Arial" w:eastAsia="Arial" w:hAnsi="Arial"/>
        <w:b w:val="0"/>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24">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25">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26">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27">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8">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29">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30">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31">
    <w:lvl w:ilvl="0">
      <w:start w:val="1"/>
      <w:numFmt w:val="bullet"/>
      <w:lvlText w:val="●"/>
      <w:lvlJc w:val="left"/>
      <w:pPr>
        <w:ind w:left="2880" w:hanging="360"/>
      </w:pPr>
      <w:rPr>
        <w:u w:val="none"/>
      </w:rPr>
    </w:lvl>
    <w:lvl w:ilvl="1">
      <w:start w:val="1"/>
      <w:numFmt w:val="bullet"/>
      <w:lvlText w:val="○"/>
      <w:lvlJc w:val="left"/>
      <w:pPr>
        <w:ind w:left="3600" w:hanging="360"/>
      </w:pPr>
      <w:rPr>
        <w:u w:val="none"/>
      </w:rPr>
    </w:lvl>
    <w:lvl w:ilvl="2">
      <w:start w:val="1"/>
      <w:numFmt w:val="bullet"/>
      <w:lvlText w:val="■"/>
      <w:lvlJc w:val="left"/>
      <w:pPr>
        <w:ind w:left="4320" w:hanging="360"/>
      </w:pPr>
      <w:rPr>
        <w:u w:val="none"/>
      </w:rPr>
    </w:lvl>
    <w:lvl w:ilvl="3">
      <w:start w:val="1"/>
      <w:numFmt w:val="bullet"/>
      <w:lvlText w:val="●"/>
      <w:lvlJc w:val="left"/>
      <w:pPr>
        <w:ind w:left="5040" w:hanging="360"/>
      </w:pPr>
      <w:rPr>
        <w:u w:val="none"/>
      </w:rPr>
    </w:lvl>
    <w:lvl w:ilvl="4">
      <w:start w:val="1"/>
      <w:numFmt w:val="bullet"/>
      <w:lvlText w:val="○"/>
      <w:lvlJc w:val="left"/>
      <w:pPr>
        <w:ind w:left="5760" w:hanging="360"/>
      </w:pPr>
      <w:rPr>
        <w:u w:val="none"/>
      </w:rPr>
    </w:lvl>
    <w:lvl w:ilvl="5">
      <w:start w:val="1"/>
      <w:numFmt w:val="bullet"/>
      <w:lvlText w:val="■"/>
      <w:lvlJc w:val="left"/>
      <w:pPr>
        <w:ind w:left="6480" w:hanging="360"/>
      </w:pPr>
      <w:rPr>
        <w:u w:val="none"/>
      </w:rPr>
    </w:lvl>
    <w:lvl w:ilvl="6">
      <w:start w:val="1"/>
      <w:numFmt w:val="bullet"/>
      <w:lvlText w:val="●"/>
      <w:lvlJc w:val="left"/>
      <w:pPr>
        <w:ind w:left="7200" w:hanging="360"/>
      </w:pPr>
      <w:rPr>
        <w:u w:val="none"/>
      </w:rPr>
    </w:lvl>
    <w:lvl w:ilvl="7">
      <w:start w:val="1"/>
      <w:numFmt w:val="bullet"/>
      <w:lvlText w:val="○"/>
      <w:lvlJc w:val="left"/>
      <w:pPr>
        <w:ind w:left="7920" w:hanging="360"/>
      </w:pPr>
      <w:rPr>
        <w:u w:val="none"/>
      </w:rPr>
    </w:lvl>
    <w:lvl w:ilvl="8">
      <w:start w:val="1"/>
      <w:numFmt w:val="bullet"/>
      <w:lvlText w:val="■"/>
      <w:lvlJc w:val="left"/>
      <w:pPr>
        <w:ind w:left="8640" w:hanging="360"/>
      </w:pPr>
      <w:rPr>
        <w:u w:val="none"/>
      </w:rPr>
    </w:lvl>
  </w:abstractNum>
  <w:abstractNum w:abstractNumId="32">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3">
    <w:lvl w:ilvl="0">
      <w:start w:val="1"/>
      <w:numFmt w:val="decimal"/>
      <w:lvlText w:val="%1."/>
      <w:lvlJc w:val="right"/>
      <w:pPr>
        <w:ind w:left="720" w:hanging="360"/>
      </w:pPr>
      <w:rPr>
        <w:u w:val="none"/>
      </w:rPr>
    </w:lvl>
    <w:lvl w:ilvl="1">
      <w:start w:val="1"/>
      <w:numFmt w:val="decimal"/>
      <w:lvlText w:val="%1.%2."/>
      <w:lvlJc w:val="right"/>
      <w:pPr>
        <w:ind w:left="1440" w:hanging="360"/>
      </w:pPr>
      <w:rPr>
        <w:u w:val="none"/>
      </w:rPr>
    </w:lvl>
    <w:lvl w:ilvl="2">
      <w:start w:val="1"/>
      <w:numFmt w:val="decimal"/>
      <w:lvlText w:val="%1.%2.%3."/>
      <w:lvlJc w:val="right"/>
      <w:pPr>
        <w:ind w:left="2160" w:hanging="360"/>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2665" w:hanging="964"/>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2665" w:hanging="964"/>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2665" w:hanging="964"/>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paragraph" w:styleId="Heading1">
    <w:name w:val="heading 1"/>
    <w:basedOn w:val="Normal"/>
    <w:next w:val="Normal"/>
    <w:pPr>
      <w:keepNext w:val="1"/>
      <w:keepLines w:val="1"/>
      <w:spacing w:after="120" w:before="480"/>
      <w:outlineLvl w:val="0"/>
    </w:pPr>
    <w:rPr>
      <w:b w:val="1"/>
      <w:sz w:val="48"/>
      <w:szCs w:val="48"/>
    </w:rPr>
  </w:style>
  <w:style w:type="paragraph" w:styleId="Heading2">
    <w:name w:val="heading 2"/>
    <w:basedOn w:val="Normal"/>
    <w:next w:val="Normal"/>
    <w:pPr>
      <w:keepNext w:val="1"/>
      <w:keepLines w:val="1"/>
      <w:spacing w:after="80" w:before="360"/>
      <w:outlineLvl w:val="1"/>
    </w:pPr>
    <w:rPr>
      <w:b w:val="1"/>
      <w:sz w:val="36"/>
      <w:szCs w:val="36"/>
    </w:rPr>
  </w:style>
  <w:style w:type="paragraph" w:styleId="Heading3">
    <w:name w:val="heading 3"/>
    <w:basedOn w:val="Normal"/>
    <w:next w:val="Normal"/>
    <w:pPr>
      <w:keepNext w:val="1"/>
      <w:keepLines w:val="1"/>
      <w:spacing w:after="80" w:before="280"/>
      <w:outlineLvl w:val="2"/>
    </w:pPr>
    <w:rPr>
      <w:b w:val="1"/>
      <w:sz w:val="28"/>
      <w:szCs w:val="28"/>
    </w:rPr>
  </w:style>
  <w:style w:type="paragraph" w:styleId="Heading4">
    <w:name w:val="heading 4"/>
    <w:basedOn w:val="Normal"/>
    <w:next w:val="Normal"/>
    <w:pPr>
      <w:keepNext w:val="1"/>
      <w:keepLines w:val="1"/>
      <w:spacing w:after="40" w:before="240"/>
      <w:outlineLvl w:val="3"/>
    </w:pPr>
    <w:rPr>
      <w:b w:val="1"/>
      <w:sz w:val="24"/>
      <w:szCs w:val="24"/>
    </w:rPr>
  </w:style>
  <w:style w:type="paragraph" w:styleId="Heading5">
    <w:name w:val="heading 5"/>
    <w:basedOn w:val="Normal"/>
    <w:next w:val="Normal"/>
    <w:pPr>
      <w:tabs>
        <w:tab w:val="left" w:pos="-5585"/>
      </w:tabs>
      <w:spacing w:after="120" w:line="240" w:lineRule="auto"/>
      <w:ind w:left="2665" w:hanging="964"/>
      <w:jc w:val="both"/>
      <w:outlineLvl w:val="4"/>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2665" w:hanging="964"/>
      <w:jc w:val="both"/>
      <w:outlineLvl w:val="5"/>
    </w:pPr>
    <w:rPr>
      <w:rFonts w:ascii="Arial" w:cs="Arial" w:eastAsia="Arial"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120" w:before="480"/>
    </w:pPr>
    <w:rPr>
      <w:b w:val="1"/>
      <w:sz w:val="72"/>
      <w:szCs w:val="72"/>
    </w:rPr>
  </w:style>
  <w:style w:type="paragraph" w:styleId="Subtitle">
    <w:name w:val="Subtitle"/>
    <w:basedOn w:val="Normal"/>
    <w:next w:val="Normal"/>
    <w:pPr>
      <w:keepNext w:val="1"/>
      <w:keepLines w:val="1"/>
      <w:spacing w:after="80" w:before="360"/>
    </w:pPr>
    <w:rPr>
      <w:rFonts w:ascii="Georgia" w:cs="Georgia" w:eastAsia="Georgia" w:hAnsi="Georgia"/>
      <w:i w:val="1"/>
      <w:color w:val="666666"/>
      <w:sz w:val="48"/>
      <w:szCs w:val="48"/>
    </w:rPr>
  </w:style>
  <w:style w:type="paragraph" w:styleId="BalloonText">
    <w:name w:val="Balloon Text"/>
    <w:basedOn w:val="Normal"/>
    <w:link w:val="BalloonTextChar"/>
    <w:uiPriority w:val="99"/>
    <w:semiHidden w:val="1"/>
    <w:unhideWhenUsed w:val="1"/>
    <w:rsid w:val="002227CF"/>
    <w:pPr>
      <w:spacing w:after="0" w:line="240" w:lineRule="auto"/>
    </w:pPr>
    <w:rPr>
      <w:rFonts w:ascii="Segoe UI" w:cs="Segoe UI" w:hAnsi="Segoe UI"/>
      <w:sz w:val="18"/>
      <w:szCs w:val="18"/>
    </w:rPr>
  </w:style>
  <w:style w:type="character" w:styleId="BalloonTextChar" w:customStyle="1">
    <w:name w:val="Balloon Text Char"/>
    <w:basedOn w:val="DefaultParagraphFont"/>
    <w:link w:val="BalloonText"/>
    <w:uiPriority w:val="99"/>
    <w:semiHidden w:val="1"/>
    <w:rsid w:val="002227CF"/>
    <w:rPr>
      <w:rFonts w:ascii="Segoe UI" w:cs="Segoe UI" w:hAnsi="Segoe UI"/>
      <w:sz w:val="18"/>
      <w:szCs w:val="1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character" w:styleId="CommentReference">
    <w:name w:val="annotation reference"/>
    <w:basedOn w:val="DefaultParagraphFont"/>
    <w:uiPriority w:val="99"/>
    <w:semiHidden w:val="1"/>
    <w:unhideWhenUsed w:val="1"/>
    <w:rPr>
      <w:sz w:val="16"/>
      <w:szCs w:val="16"/>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paragraph" w:styleId="CommentText">
    <w:name w:val="annotation text"/>
    <w:basedOn w:val="Normal"/>
    <w:link w:val="CommentTextChar"/>
    <w:uiPriority w:val="99"/>
    <w:semiHidden w:val="1"/>
    <w:unhideWhenUsed w:val="1"/>
    <w:pPr>
      <w:spacing w:line="240" w:lineRule="auto"/>
    </w:pPr>
    <w:rPr>
      <w:sz w:val="20"/>
      <w:szCs w:val="20"/>
    </w:rPr>
  </w:style>
  <w:style w:type="character" w:styleId="CommentTextChar" w:customStyle="1">
    <w:name w:val="Comment Text Char"/>
    <w:basedOn w:val="DefaultParagraphFont"/>
    <w:link w:val="CommentText"/>
    <w:uiPriority w:val="99"/>
    <w:semiHidden w:val="1"/>
    <w:rPr>
      <w:sz w:val="20"/>
      <w:szCs w:val="20"/>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20" Type="http://schemas.openxmlformats.org/officeDocument/2006/relationships/hyperlink" Target="https://assets.publishing.service.gov.uk/government/uploads/system/uploads/attachment_data/file/600885/2017-03-15_Construction_Common__Minimum_Standards__final___1_.pdf" TargetMode="External"/><Relationship Id="rId22" Type="http://schemas.openxmlformats.org/officeDocument/2006/relationships/header" Target="header2.xml"/><Relationship Id="rId21" Type="http://schemas.openxmlformats.org/officeDocument/2006/relationships/hyperlink" Target="https://www.gov.uk/government/publications/procurement-policy-note-0415-taking-account-of-suppliers-past-performance" TargetMode="External"/><Relationship Id="rId24" Type="http://schemas.openxmlformats.org/officeDocument/2006/relationships/header" Target="header3.xml"/><Relationship Id="rId23"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publications/the-construction-playbook" TargetMode="External"/><Relationship Id="rId26" Type="http://schemas.openxmlformats.org/officeDocument/2006/relationships/footer" Target="footer3.xml"/><Relationship Id="rId25" Type="http://schemas.openxmlformats.org/officeDocument/2006/relationships/footer" Target="footer1.xml"/><Relationship Id="rId27"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www.gov.uk/government/publications/procurement-policy-note-0621-taking-account-of-carbon-reduction-plans-in-the-procurement-of-major-government-contracts" TargetMode="External"/><Relationship Id="rId8" Type="http://schemas.openxmlformats.org/officeDocument/2006/relationships/hyperlink" Target="https://www.gov.uk/government/publications/the-sourcing-and-consultancy-playbooks" TargetMode="External"/><Relationship Id="rId11" Type="http://schemas.openxmlformats.org/officeDocument/2006/relationships/hyperlink" Target="https://www.gov.uk/government/publications/build-back-better-our-plan-for-growth" TargetMode="External"/><Relationship Id="rId10" Type="http://schemas.openxmlformats.org/officeDocument/2006/relationships/hyperlink" Target="https://www.gov.uk/government/publications/levelling-up-the-united-kingdom" TargetMode="External"/><Relationship Id="rId13" Type="http://schemas.openxmlformats.org/officeDocument/2006/relationships/hyperlink" Target="https://www.gov.uk/government/collections/sustainable-procurement-the-government-buying-standards-gbs" TargetMode="External"/><Relationship Id="rId12" Type="http://schemas.openxmlformats.org/officeDocument/2006/relationships/hyperlink" Target="https://www.gov.uk/government/publications/net-zero-strategy" TargetMode="External"/><Relationship Id="rId15" Type="http://schemas.openxmlformats.org/officeDocument/2006/relationships/hyperlink" Target="https://www.gov.uk/government/publications/procurement-policy-note-0115-implementing-energy-efficiency-directive-article-6-further-information" TargetMode="External"/><Relationship Id="rId14" Type="http://schemas.openxmlformats.org/officeDocument/2006/relationships/hyperlink" Target="https://buildingasaferfuture.org.uk/what-is-the-charter/" TargetMode="External"/><Relationship Id="rId17" Type="http://schemas.openxmlformats.org/officeDocument/2006/relationships/hyperlink" Target="https://www.gov.uk/government/publications/procurement-policy-note-0122-contracts-with-suppliers-from-russia-and-belarus/ppn-0122-contracts-with-suppliers-from-russia-and-belarus--2" TargetMode="External"/><Relationship Id="rId16" Type="http://schemas.openxmlformats.org/officeDocument/2006/relationships/hyperlink" Target="https://www.gov.uk/government/publications/procurement-policy-note-1415-supporting-apprenticeships-and-skills-through-public-procurement" TargetMode="External"/><Relationship Id="rId19" Type="http://schemas.openxmlformats.org/officeDocument/2006/relationships/hyperlink" Target="https://assets.publishing.service.gov.uk/government/uploads/system/uploads/attachment_data/file/779660/20190220-Supplier_Code_of_Conduct.pdf" TargetMode="External"/><Relationship Id="rId18" Type="http://schemas.openxmlformats.org/officeDocument/2006/relationships/hyperlink" Target="https://www.gov.uk/government/publications/procurement-policy-note-0916-procuring-for-growth-balanced-scorecar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LH6yDhWfMkN/+RtcYzUdObMJhxw==">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2019-04-10T17:09:00Z</dcterms:created>
  <dc:creator>Andrew Thomas</dc:creator>
</cp:coreProperties>
</file>